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38F7" w14:textId="44276D0B" w:rsidR="00276C23" w:rsidRDefault="00276C23" w:rsidP="005D0009">
      <w:pPr>
        <w:spacing w:after="0" w:line="240" w:lineRule="auto"/>
        <w:ind w:hanging="1350"/>
        <w:jc w:val="center"/>
        <w:rPr>
          <w:rFonts w:ascii="Arial Black" w:hAnsi="Arial Black"/>
          <w:b/>
          <w:sz w:val="32"/>
          <w:szCs w:val="32"/>
        </w:rPr>
      </w:pPr>
    </w:p>
    <w:p w14:paraId="732E0438" w14:textId="77777777" w:rsidR="00BE120A" w:rsidRDefault="00BE120A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54219A9A" w14:textId="2834EED9" w:rsidR="00C74A93" w:rsidRDefault="00C74A93" w:rsidP="00BE120A">
      <w:pPr>
        <w:pStyle w:val="BodyText"/>
        <w:spacing w:line="240" w:lineRule="auto"/>
        <w:rPr>
          <w:rFonts w:ascii="Arial MT" w:hAnsi="Arial MT"/>
        </w:rPr>
      </w:pPr>
    </w:p>
    <w:p w14:paraId="11BBB9B3" w14:textId="69CFCAB6" w:rsidR="00C74A93" w:rsidRDefault="00C74A93" w:rsidP="00BE120A">
      <w:pPr>
        <w:pStyle w:val="BodyText"/>
        <w:spacing w:line="240" w:lineRule="auto"/>
        <w:rPr>
          <w:rFonts w:ascii="Arial MT" w:hAnsi="Arial MT"/>
        </w:rPr>
      </w:pPr>
    </w:p>
    <w:tbl>
      <w:tblPr>
        <w:tblpPr w:leftFromText="180" w:rightFromText="180" w:vertAnchor="text" w:horzAnchor="margin" w:tblpX="-494" w:tblpY="-116"/>
        <w:tblW w:w="5675" w:type="pct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3555"/>
        <w:gridCol w:w="2294"/>
        <w:gridCol w:w="3190"/>
      </w:tblGrid>
      <w:tr w:rsidR="00C74A93" w:rsidRPr="00EE410E" w14:paraId="765ED107" w14:textId="77777777" w:rsidTr="00C74A93">
        <w:trPr>
          <w:trHeight w:val="713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14:paraId="211572E3" w14:textId="77777777" w:rsidR="00C74A93" w:rsidRPr="00EE410E" w:rsidRDefault="00C74A93" w:rsidP="00C74A9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474786AA" wp14:editId="1E05F77C">
                  <wp:simplePos x="0" y="0"/>
                  <wp:positionH relativeFrom="column">
                    <wp:posOffset>226402</wp:posOffset>
                  </wp:positionH>
                  <wp:positionV relativeFrom="paragraph">
                    <wp:posOffset>-98</wp:posOffset>
                  </wp:positionV>
                  <wp:extent cx="317415" cy="413239"/>
                  <wp:effectExtent l="0" t="0" r="6985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15" cy="42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9594"/>
          </w:tcPr>
          <w:p w14:paraId="4EE53AF7" w14:textId="77777777" w:rsidR="00C74A93" w:rsidRPr="00EE410E" w:rsidRDefault="00C74A93" w:rsidP="00C74A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EE41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PENILAIAN </w:t>
            </w:r>
            <w:r w:rsidRPr="00EE410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UJIAN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LAB SKILL IV</w:t>
            </w:r>
          </w:p>
          <w:p w14:paraId="4B140107" w14:textId="77777777" w:rsidR="00C74A93" w:rsidRPr="00EE410E" w:rsidRDefault="00C74A93" w:rsidP="00C74A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PROGRAM STUDI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EE410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EE410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KEBIDANAN</w:t>
            </w:r>
          </w:p>
          <w:p w14:paraId="59784794" w14:textId="77777777" w:rsidR="00C74A93" w:rsidRPr="00EE410E" w:rsidRDefault="00C74A93" w:rsidP="00C74A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bCs/>
                <w:sz w:val="18"/>
                <w:szCs w:val="18"/>
              </w:rPr>
              <w:t>STIKES WIDYAGAMA HUSADA</w:t>
            </w:r>
          </w:p>
        </w:tc>
      </w:tr>
      <w:tr w:rsidR="00C74A93" w:rsidRPr="00EE410E" w14:paraId="766F5B61" w14:textId="77777777" w:rsidTr="00C74A93">
        <w:tc>
          <w:tcPr>
            <w:tcW w:w="2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2E85F8B3" w14:textId="77777777" w:rsidR="00C74A93" w:rsidRPr="00EE410E" w:rsidRDefault="00C74A93" w:rsidP="00C74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bCs/>
                <w:sz w:val="18"/>
                <w:szCs w:val="18"/>
              </w:rPr>
              <w:t>PERASAT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64A2A7F1" w14:textId="77777777" w:rsidR="00C74A93" w:rsidRPr="00EE410E" w:rsidRDefault="00C74A93" w:rsidP="00C7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Rumpun MK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4F11BC3D" w14:textId="77777777" w:rsidR="00C74A93" w:rsidRPr="00EE410E" w:rsidRDefault="00C74A93" w:rsidP="00C7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SEMESTER</w:t>
            </w:r>
          </w:p>
        </w:tc>
      </w:tr>
      <w:tr w:rsidR="00C74A93" w:rsidRPr="00EE410E" w14:paraId="3645BA16" w14:textId="77777777" w:rsidTr="00C74A93">
        <w:trPr>
          <w:trHeight w:val="342"/>
        </w:trPr>
        <w:tc>
          <w:tcPr>
            <w:tcW w:w="2416" w:type="pct"/>
            <w:gridSpan w:val="2"/>
            <w:tcBorders>
              <w:top w:val="nil"/>
            </w:tcBorders>
          </w:tcPr>
          <w:p w14:paraId="291195AC" w14:textId="77777777" w:rsidR="00C74A93" w:rsidRPr="00EE410E" w:rsidRDefault="00C74A93" w:rsidP="00C74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bCs/>
                <w:sz w:val="18"/>
                <w:szCs w:val="18"/>
              </w:rPr>
              <w:t>PEMASANGAN DAN PELEPASAN IMPLANT</w:t>
            </w:r>
          </w:p>
        </w:tc>
        <w:tc>
          <w:tcPr>
            <w:tcW w:w="1081" w:type="pct"/>
            <w:tcBorders>
              <w:top w:val="nil"/>
            </w:tcBorders>
          </w:tcPr>
          <w:p w14:paraId="22A79DA9" w14:textId="77777777" w:rsidR="00C74A93" w:rsidRPr="00EE410E" w:rsidRDefault="00C74A93" w:rsidP="00C7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ASKEB KB KESPRO</w:t>
            </w:r>
          </w:p>
        </w:tc>
        <w:tc>
          <w:tcPr>
            <w:tcW w:w="1503" w:type="pct"/>
            <w:tcBorders>
              <w:top w:val="nil"/>
            </w:tcBorders>
          </w:tcPr>
          <w:p w14:paraId="13581C63" w14:textId="77777777" w:rsidR="00C74A93" w:rsidRPr="00EE410E" w:rsidRDefault="00C74A93" w:rsidP="00C7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IV</w:t>
            </w:r>
          </w:p>
        </w:tc>
      </w:tr>
    </w:tbl>
    <w:p w14:paraId="2C00B9B5" w14:textId="77777777" w:rsidR="00C74A93" w:rsidRPr="00EE410E" w:rsidRDefault="00C74A93" w:rsidP="00C74A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455" w:type="dxa"/>
        <w:tblInd w:w="-459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10455"/>
      </w:tblGrid>
      <w:tr w:rsidR="00C74A93" w:rsidRPr="00EE410E" w14:paraId="3ACBF9BA" w14:textId="77777777" w:rsidTr="00C74A93">
        <w:tc>
          <w:tcPr>
            <w:tcW w:w="10455" w:type="dxa"/>
          </w:tcPr>
          <w:p w14:paraId="32E114D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KRITERIA PENILAIAN :</w:t>
            </w:r>
          </w:p>
          <w:p w14:paraId="7FE87B60" w14:textId="77777777" w:rsidR="00C74A93" w:rsidRPr="00EE410E" w:rsidRDefault="00C74A93" w:rsidP="00123E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: Langkah tidak dilakukan</w:t>
            </w:r>
          </w:p>
          <w:p w14:paraId="14D20FD5" w14:textId="77777777" w:rsidR="00C74A93" w:rsidRPr="00EE410E" w:rsidRDefault="00C74A93" w:rsidP="00123E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: Langkah dilakukan tetapi kurang tepat</w:t>
            </w:r>
          </w:p>
          <w:p w14:paraId="59B61EE4" w14:textId="77777777" w:rsidR="00C74A93" w:rsidRPr="00EE410E" w:rsidRDefault="00C74A93" w:rsidP="00123EE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: Langkah dilakukan secara urut, tepat dan efisien</w:t>
            </w:r>
          </w:p>
        </w:tc>
      </w:tr>
    </w:tbl>
    <w:p w14:paraId="3E3839CD" w14:textId="77777777" w:rsidR="00C74A93" w:rsidRPr="00EE410E" w:rsidRDefault="00C74A93" w:rsidP="00C74A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540" w:type="dxa"/>
        <w:tblInd w:w="-459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6947"/>
        <w:gridCol w:w="450"/>
        <w:gridCol w:w="450"/>
        <w:gridCol w:w="450"/>
        <w:gridCol w:w="450"/>
        <w:gridCol w:w="436"/>
        <w:gridCol w:w="450"/>
        <w:gridCol w:w="450"/>
        <w:gridCol w:w="450"/>
        <w:gridCol w:w="7"/>
      </w:tblGrid>
      <w:tr w:rsidR="00C74A93" w:rsidRPr="00EE410E" w14:paraId="1362CA79" w14:textId="77777777" w:rsidTr="00C74A93">
        <w:trPr>
          <w:gridAfter w:val="1"/>
          <w:wAfter w:w="7" w:type="dxa"/>
        </w:trPr>
        <w:tc>
          <w:tcPr>
            <w:tcW w:w="6947" w:type="dxa"/>
            <w:vMerge w:val="restart"/>
            <w:shd w:val="clear" w:color="auto" w:fill="BFBFBF"/>
            <w:vAlign w:val="center"/>
          </w:tcPr>
          <w:p w14:paraId="0E0E302A" w14:textId="77777777" w:rsidR="00C74A93" w:rsidRPr="00EE410E" w:rsidRDefault="00C74A93" w:rsidP="00C7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LANGKAH KEGIATAN</w:t>
            </w:r>
          </w:p>
        </w:tc>
        <w:tc>
          <w:tcPr>
            <w:tcW w:w="3586" w:type="dxa"/>
            <w:gridSpan w:val="8"/>
            <w:shd w:val="clear" w:color="auto" w:fill="BFBFBF"/>
          </w:tcPr>
          <w:p w14:paraId="515A61B2" w14:textId="77777777" w:rsidR="00C74A93" w:rsidRPr="00EE410E" w:rsidRDefault="00C74A93" w:rsidP="00C7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PENILAIAN</w:t>
            </w:r>
          </w:p>
        </w:tc>
      </w:tr>
      <w:tr w:rsidR="00C74A93" w:rsidRPr="00EE410E" w14:paraId="18F84352" w14:textId="77777777" w:rsidTr="00C74A93">
        <w:trPr>
          <w:gridAfter w:val="1"/>
          <w:wAfter w:w="7" w:type="dxa"/>
        </w:trPr>
        <w:tc>
          <w:tcPr>
            <w:tcW w:w="6947" w:type="dxa"/>
            <w:vMerge/>
            <w:shd w:val="clear" w:color="auto" w:fill="BFBFBF"/>
          </w:tcPr>
          <w:p w14:paraId="4FFE518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BFBFBF"/>
          </w:tcPr>
          <w:p w14:paraId="6A89C1F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BFBFBF"/>
          </w:tcPr>
          <w:p w14:paraId="41E3F7F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BFBFBF"/>
          </w:tcPr>
          <w:p w14:paraId="61AD0F5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BFBFBF"/>
          </w:tcPr>
          <w:p w14:paraId="4731FDB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BFBFBF"/>
          </w:tcPr>
          <w:p w14:paraId="63DFBE3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BFBFBF"/>
          </w:tcPr>
          <w:p w14:paraId="1990D7D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BFBFBF"/>
          </w:tcPr>
          <w:p w14:paraId="64B50BC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BFBFBF"/>
          </w:tcPr>
          <w:p w14:paraId="1090AAE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C74A93" w:rsidRPr="00EE410E" w14:paraId="0C3EADCE" w14:textId="77777777" w:rsidTr="00C74A93">
        <w:tc>
          <w:tcPr>
            <w:tcW w:w="10540" w:type="dxa"/>
            <w:gridSpan w:val="10"/>
          </w:tcPr>
          <w:p w14:paraId="073B628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PERSIAPAN ALAT</w:t>
            </w:r>
          </w:p>
        </w:tc>
      </w:tr>
      <w:tr w:rsidR="00C74A93" w:rsidRPr="00EE410E" w14:paraId="53D9679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B9E817D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Spuit 3cc</w:t>
            </w:r>
          </w:p>
        </w:tc>
        <w:tc>
          <w:tcPr>
            <w:tcW w:w="450" w:type="dxa"/>
          </w:tcPr>
          <w:p w14:paraId="6ADA877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8B4E5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748904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D3001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AB7D44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5700F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CD739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D7B8C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D01516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668D564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Lidocain 1 Amp</w:t>
            </w:r>
          </w:p>
        </w:tc>
        <w:tc>
          <w:tcPr>
            <w:tcW w:w="450" w:type="dxa"/>
          </w:tcPr>
          <w:p w14:paraId="0ECF31A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AF87D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FC00B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BB4B87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F14648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6044B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39D00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8EDFCA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709A8F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69DB17D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Aquabidest </w:t>
            </w:r>
          </w:p>
        </w:tc>
        <w:tc>
          <w:tcPr>
            <w:tcW w:w="450" w:type="dxa"/>
          </w:tcPr>
          <w:p w14:paraId="4AAF020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ED4C1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88CD2C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7E7CD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887796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0493A9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5961F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10E40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19802D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8A37781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Sarung tangan pendek</w:t>
            </w:r>
          </w:p>
        </w:tc>
        <w:tc>
          <w:tcPr>
            <w:tcW w:w="450" w:type="dxa"/>
          </w:tcPr>
          <w:p w14:paraId="022C41B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E0F51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288D9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CCB6D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58F3FE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936D0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CAF69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62F68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3FC9FA5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FB2BB1D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Duk lubang 1</w:t>
            </w:r>
          </w:p>
        </w:tc>
        <w:tc>
          <w:tcPr>
            <w:tcW w:w="450" w:type="dxa"/>
          </w:tcPr>
          <w:p w14:paraId="16C137C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85AAE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F94E8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478F1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249B96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15A7FE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7E9B8C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63994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E3F3D95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D856F21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Bisturi + mess</w:t>
            </w:r>
          </w:p>
        </w:tc>
        <w:tc>
          <w:tcPr>
            <w:tcW w:w="450" w:type="dxa"/>
          </w:tcPr>
          <w:p w14:paraId="33053E4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33C67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50DF4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9274F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9D2CB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C89F2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8D6F2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ED436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7830D4C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B2A2B79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Patrun </w:t>
            </w:r>
          </w:p>
        </w:tc>
        <w:tc>
          <w:tcPr>
            <w:tcW w:w="450" w:type="dxa"/>
          </w:tcPr>
          <w:p w14:paraId="0BD294D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A4D01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CED0B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2AB97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19E17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EABCB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576ED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43C90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289E27F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9A1DF98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Deppers </w:t>
            </w:r>
          </w:p>
        </w:tc>
        <w:tc>
          <w:tcPr>
            <w:tcW w:w="450" w:type="dxa"/>
          </w:tcPr>
          <w:p w14:paraId="620BB2E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DACB8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BE560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1F6301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CA0BAE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2E044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662C9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C8B9B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8F776E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EC2F862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Band aid</w:t>
            </w:r>
          </w:p>
        </w:tc>
        <w:tc>
          <w:tcPr>
            <w:tcW w:w="450" w:type="dxa"/>
          </w:tcPr>
          <w:p w14:paraId="68BF7DB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5461B6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966DC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FD3A1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3AA47F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96BC4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C0929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C5165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8BB97DA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89A4214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Kassa steril</w:t>
            </w:r>
          </w:p>
        </w:tc>
        <w:tc>
          <w:tcPr>
            <w:tcW w:w="450" w:type="dxa"/>
          </w:tcPr>
          <w:p w14:paraId="50E5ED4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CBB75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4597E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E1C9E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60B208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EB6F5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1B8BC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DCE91C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2477BC5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FBD32C6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Kassa gulung</w:t>
            </w:r>
          </w:p>
        </w:tc>
        <w:tc>
          <w:tcPr>
            <w:tcW w:w="450" w:type="dxa"/>
          </w:tcPr>
          <w:p w14:paraId="4851D90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700C32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4AA90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4405F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6A53E4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520A9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6C5D6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48148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A3DAE4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1B64056B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Buku dan alat tulis</w:t>
            </w:r>
          </w:p>
        </w:tc>
        <w:tc>
          <w:tcPr>
            <w:tcW w:w="450" w:type="dxa"/>
          </w:tcPr>
          <w:p w14:paraId="67308CF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9D01A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552B4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46AF55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6524E8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9ADDD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3E653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BEBBF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0D25263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1B5482F6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Klem U</w:t>
            </w:r>
          </w:p>
        </w:tc>
        <w:tc>
          <w:tcPr>
            <w:tcW w:w="450" w:type="dxa"/>
          </w:tcPr>
          <w:p w14:paraId="1430D9A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1BB88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832ED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A7F9F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52D641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661E7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AAF5E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A937E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D56C0E9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FAF8605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Klem Lurus</w:t>
            </w:r>
          </w:p>
        </w:tc>
        <w:tc>
          <w:tcPr>
            <w:tcW w:w="450" w:type="dxa"/>
          </w:tcPr>
          <w:p w14:paraId="7BB5306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0FB1C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249DA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1C1C31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1667A5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370276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A5A04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0253D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0101893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4337CC3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Klem Lengkung</w:t>
            </w:r>
          </w:p>
        </w:tc>
        <w:tc>
          <w:tcPr>
            <w:tcW w:w="450" w:type="dxa"/>
          </w:tcPr>
          <w:p w14:paraId="7646480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46839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324D1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C3FEB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F0E860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B38CC3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CFEC4E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D5905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55393B5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48BA2AF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Cucing 4</w:t>
            </w:r>
          </w:p>
          <w:p w14:paraId="3BECE0E7" w14:textId="77777777" w:rsidR="00C74A93" w:rsidRPr="00EE410E" w:rsidRDefault="00C74A93" w:rsidP="00123EE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Untuk kapsul</w:t>
            </w:r>
          </w:p>
          <w:p w14:paraId="097CC2C8" w14:textId="77777777" w:rsidR="00C74A93" w:rsidRPr="00EE410E" w:rsidRDefault="00C74A93" w:rsidP="00123EE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Betadine</w:t>
            </w:r>
          </w:p>
          <w:p w14:paraId="1249235D" w14:textId="77777777" w:rsidR="00C74A93" w:rsidRPr="00EE410E" w:rsidRDefault="00C74A93" w:rsidP="00123EE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Aquabidest</w:t>
            </w:r>
          </w:p>
          <w:p w14:paraId="1ADE5CD0" w14:textId="77777777" w:rsidR="00C74A93" w:rsidRPr="00EE410E" w:rsidRDefault="00C74A93" w:rsidP="00123EE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Lidocain </w:t>
            </w:r>
          </w:p>
        </w:tc>
        <w:tc>
          <w:tcPr>
            <w:tcW w:w="450" w:type="dxa"/>
          </w:tcPr>
          <w:p w14:paraId="5F9B499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63F2C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64FDC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698EF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19D9BD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70CE0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9D394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ABA13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E6D71A5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256453F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Kapsul implant </w:t>
            </w:r>
          </w:p>
        </w:tc>
        <w:tc>
          <w:tcPr>
            <w:tcW w:w="450" w:type="dxa"/>
          </w:tcPr>
          <w:p w14:paraId="02AB481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F9A21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CD849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563581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F38152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90FB2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FFA33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24661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7ACE66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7ADB95B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Betadine </w:t>
            </w:r>
          </w:p>
        </w:tc>
        <w:tc>
          <w:tcPr>
            <w:tcW w:w="450" w:type="dxa"/>
          </w:tcPr>
          <w:p w14:paraId="6EACBFF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4DFDE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12CC0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F2B0B0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152F29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309B8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1CACDB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4329F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08A0675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F10E8AC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Trokar </w:t>
            </w:r>
          </w:p>
        </w:tc>
        <w:tc>
          <w:tcPr>
            <w:tcW w:w="450" w:type="dxa"/>
          </w:tcPr>
          <w:p w14:paraId="06BAD8B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19A4B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D133C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BC730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B9662B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55A14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71A086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C018F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8567832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A268ABA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Bengkok</w:t>
            </w:r>
          </w:p>
        </w:tc>
        <w:tc>
          <w:tcPr>
            <w:tcW w:w="450" w:type="dxa"/>
          </w:tcPr>
          <w:p w14:paraId="03A4BB5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1B3D42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DF4E1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C475D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2EA9C7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82555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10634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BCE2D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DB0B18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84DCAD7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Perlak kecil</w:t>
            </w:r>
          </w:p>
        </w:tc>
        <w:tc>
          <w:tcPr>
            <w:tcW w:w="450" w:type="dxa"/>
          </w:tcPr>
          <w:p w14:paraId="6B6B682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8890E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C2B4F2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873F5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396AA3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0D4BF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726FA0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51943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50AA5C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E96E820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Pantom lengan</w:t>
            </w:r>
          </w:p>
        </w:tc>
        <w:tc>
          <w:tcPr>
            <w:tcW w:w="450" w:type="dxa"/>
          </w:tcPr>
          <w:p w14:paraId="4E53DEE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9C18F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779B8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960F9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3E0EF4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47F49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80475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3D845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B54EE1E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48637D4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Larutan Klorin</w:t>
            </w:r>
          </w:p>
        </w:tc>
        <w:tc>
          <w:tcPr>
            <w:tcW w:w="450" w:type="dxa"/>
          </w:tcPr>
          <w:p w14:paraId="1C18A1F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09AA4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D5B50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8E2AD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30EC33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63DC8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105F9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300C4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8DDD19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43FD062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Sampah Medis</w:t>
            </w:r>
          </w:p>
        </w:tc>
        <w:tc>
          <w:tcPr>
            <w:tcW w:w="450" w:type="dxa"/>
          </w:tcPr>
          <w:p w14:paraId="7F2A377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9F81D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45D1D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8F83F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0C74FD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4D9C4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172299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B243B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A2CDAB7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10BDD07E" w14:textId="77777777" w:rsidR="00C74A93" w:rsidRPr="00EE410E" w:rsidRDefault="00C74A93" w:rsidP="00123EE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Sampah non medis</w:t>
            </w:r>
          </w:p>
        </w:tc>
        <w:tc>
          <w:tcPr>
            <w:tcW w:w="450" w:type="dxa"/>
          </w:tcPr>
          <w:p w14:paraId="5CF42E5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EA1AA4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0E18E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DDDE6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8A9439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9310F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FD7E3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DEB75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09FE20C" w14:textId="77777777" w:rsidTr="00C74A93">
        <w:tc>
          <w:tcPr>
            <w:tcW w:w="10540" w:type="dxa"/>
            <w:gridSpan w:val="10"/>
          </w:tcPr>
          <w:p w14:paraId="45CF669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PERSIAPAN TINDAKAN</w:t>
            </w:r>
          </w:p>
        </w:tc>
      </w:tr>
      <w:tr w:rsidR="00C74A93" w:rsidRPr="00EE410E" w14:paraId="634639E2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0AFBC14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Pastikan klien sudah mencuci lengan dengan menggunakan sabun dan air serta membilasnya </w:t>
            </w:r>
          </w:p>
        </w:tc>
        <w:tc>
          <w:tcPr>
            <w:tcW w:w="450" w:type="dxa"/>
          </w:tcPr>
          <w:p w14:paraId="00CF1D5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A45BE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67997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76838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AA1347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67030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EB69F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4E48A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126BD86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18277FD3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Bantu klien untuk naik ke meja pemeriksaan</w:t>
            </w:r>
          </w:p>
        </w:tc>
        <w:tc>
          <w:tcPr>
            <w:tcW w:w="450" w:type="dxa"/>
          </w:tcPr>
          <w:p w14:paraId="3E5F8AA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563F8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D0976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4D377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F54A89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D5829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FF1EB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049253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6D3FCD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6419D38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Letakkan kain yang bersih dan kering (bisa menggunakan perlak kecil)  di bawah lengan dan atur posisi lengan klien dengan benar</w:t>
            </w:r>
          </w:p>
        </w:tc>
        <w:tc>
          <w:tcPr>
            <w:tcW w:w="450" w:type="dxa"/>
          </w:tcPr>
          <w:p w14:paraId="1E39112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E5424F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1BE89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B7755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31CC40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198EFF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3AFC7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F47FB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5FBF0F6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D96FBB9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Tentukan tempat pemasangan pada bagian dalam lengan atas dengan mengukur 8 cm diatas lipatan siku</w:t>
            </w:r>
          </w:p>
        </w:tc>
        <w:tc>
          <w:tcPr>
            <w:tcW w:w="450" w:type="dxa"/>
          </w:tcPr>
          <w:p w14:paraId="0443D69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8BB49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F9C1A5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AB3D6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5F119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33067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8C65B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27E15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99FA7D6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D57F5F7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Beri tanda pada tempat pemasangan dengan pola kipas untuk memasang 2 buah kapsul implant/atau sesuai jumlah kapsul yang akan di pasang</w:t>
            </w:r>
          </w:p>
        </w:tc>
        <w:tc>
          <w:tcPr>
            <w:tcW w:w="450" w:type="dxa"/>
          </w:tcPr>
          <w:p w14:paraId="6283F47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45B30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F1BF7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4A89B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A91799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F2360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C0E74F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AB09B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4684375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CF6A32C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Pastikan bahwa peralatan yang steril atau DTT sudah tersedia</w:t>
            </w:r>
          </w:p>
        </w:tc>
        <w:tc>
          <w:tcPr>
            <w:tcW w:w="450" w:type="dxa"/>
          </w:tcPr>
          <w:p w14:paraId="6CDE8E1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FD467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8636A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EB673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3E31B1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9436F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0CD51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57411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56E97AB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EF092E8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Buka peralatan steril dari kemasannya</w:t>
            </w:r>
          </w:p>
        </w:tc>
        <w:tc>
          <w:tcPr>
            <w:tcW w:w="450" w:type="dxa"/>
          </w:tcPr>
          <w:p w14:paraId="5E4098F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39D90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48E24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C1E735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73AF85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55FC7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C4544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E1EDD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B4A4AF8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EBD3BE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Buka kemasan implant dan jatuhkan ke dalam mangkok kecil steril atau biarkan dalam kemasan jika mangkok tidak tersedia</w:t>
            </w:r>
          </w:p>
        </w:tc>
        <w:tc>
          <w:tcPr>
            <w:tcW w:w="450" w:type="dxa"/>
          </w:tcPr>
          <w:p w14:paraId="3CB11E3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E1B88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7170A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FCA87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CD6B9C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A3345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1B7DB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B2B15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5480D8D" w14:textId="77777777" w:rsidTr="00C74A93">
        <w:tc>
          <w:tcPr>
            <w:tcW w:w="10540" w:type="dxa"/>
            <w:gridSpan w:val="10"/>
          </w:tcPr>
          <w:p w14:paraId="7C2AE96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TINDAKAN PEMASANGAN</w:t>
            </w:r>
          </w:p>
        </w:tc>
      </w:tr>
      <w:tr w:rsidR="00C74A93" w:rsidRPr="00EE410E" w14:paraId="3FD350A8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83C8F80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Memakai APD</w:t>
            </w:r>
          </w:p>
        </w:tc>
        <w:tc>
          <w:tcPr>
            <w:tcW w:w="450" w:type="dxa"/>
          </w:tcPr>
          <w:p w14:paraId="1659DA9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23E2C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BC05CF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DBB33B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1BADD7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CF526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9A403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C9F8C3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A0C39FC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8CA10E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Cuci tangan dengan sabun dan air mengalir serta keringkan</w:t>
            </w:r>
          </w:p>
        </w:tc>
        <w:tc>
          <w:tcPr>
            <w:tcW w:w="450" w:type="dxa"/>
          </w:tcPr>
          <w:p w14:paraId="6AF6450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4C30DB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F1D5C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A4461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22266D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CFB7D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CDAC3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54D8C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1B5E297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219322B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Pakai sarung tangan DTT atau steril, menyiapkan lidokain 1:1 (1cc : 1cc, bisa lebih jika dibutuhkan)</w:t>
            </w:r>
          </w:p>
        </w:tc>
        <w:tc>
          <w:tcPr>
            <w:tcW w:w="450" w:type="dxa"/>
          </w:tcPr>
          <w:p w14:paraId="0BA6694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20769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73785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DCA5D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DD38CE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7D0C18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9C079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DC1FA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9FAB7F0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9C28DC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Siapkan peralatan dan bahan-bahan yang diperlukan</w:t>
            </w:r>
          </w:p>
        </w:tc>
        <w:tc>
          <w:tcPr>
            <w:tcW w:w="450" w:type="dxa"/>
          </w:tcPr>
          <w:p w14:paraId="47C6E53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5520F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DF5CD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3FA1A5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CD090A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4B5BB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09987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2C425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0246DF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26F36F9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Hitung jumlah kapsul untuk memastikan lengkap 2 buah</w:t>
            </w:r>
          </w:p>
        </w:tc>
        <w:tc>
          <w:tcPr>
            <w:tcW w:w="450" w:type="dxa"/>
          </w:tcPr>
          <w:p w14:paraId="3F9CCA0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006A4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FA14E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0116D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0D735E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3B2D6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492CB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447AB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A5B200B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109C3C89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lastRenderedPageBreak/>
              <w:t>Usap tempat pemasangan dengan larutan antiseptic, gerakkan ke arah luar secara melingkar seluas 8-13 cm dan biarkan kering</w:t>
            </w:r>
          </w:p>
        </w:tc>
        <w:tc>
          <w:tcPr>
            <w:tcW w:w="450" w:type="dxa"/>
          </w:tcPr>
          <w:p w14:paraId="54CAFB0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0D510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E9836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620F4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4F11E5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25B9A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F4F676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43D9A7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0DD8D29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4E91FEA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Pasang kain penutup (duk lubang) steril dan DTT di sekeliling lengan klien yang telah di antisepsis </w:t>
            </w:r>
          </w:p>
        </w:tc>
        <w:tc>
          <w:tcPr>
            <w:tcW w:w="450" w:type="dxa"/>
          </w:tcPr>
          <w:p w14:paraId="7E7A064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4FF3C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485B2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DCFD8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AF6ACC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5064C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370F7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5A2F8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D558F1A" w14:textId="77777777" w:rsidTr="00C74A93">
        <w:tc>
          <w:tcPr>
            <w:tcW w:w="10540" w:type="dxa"/>
            <w:gridSpan w:val="10"/>
          </w:tcPr>
          <w:p w14:paraId="4E7D05D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TINDAKAN PEMASANGAN KAPSUL IMPLANT</w:t>
            </w:r>
          </w:p>
        </w:tc>
      </w:tr>
      <w:tr w:rsidR="00C74A93" w:rsidRPr="00EE410E" w14:paraId="4DE43CF6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65FABC4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Suntikkan anestesi lokal 0,3-0,5 cc tepat di bawah kulit (intradermal) pada tempat insisi yang telah ditentukan, sampai kulit sedikit menggelembung. Penyuntikan dengan sudut 30º dengan kedalaman 1/3 jarum.</w:t>
            </w:r>
          </w:p>
        </w:tc>
        <w:tc>
          <w:tcPr>
            <w:tcW w:w="450" w:type="dxa"/>
          </w:tcPr>
          <w:p w14:paraId="5F4D577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52070B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907D6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270A3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6BEE1B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E673F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FA901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7663E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E167BC9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8037652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Teruskan penusukan jarum ke lapisan bawah kulit (subdermal) kurang lebih 4 cm, dan suntikkan masing-masing 1 cc antara kapsul 1 dan 2 mendatar 15º (anestesi dimasukkan sambil jarum diatarik)</w:t>
            </w:r>
          </w:p>
        </w:tc>
        <w:tc>
          <w:tcPr>
            <w:tcW w:w="450" w:type="dxa"/>
          </w:tcPr>
          <w:p w14:paraId="47DEF02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B08D4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62950C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0C0C8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B48652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5DCDD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AF1CF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F79B8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9BDA053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F97A8FC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Uji efek anestesinya </w:t>
            </w:r>
          </w:p>
        </w:tc>
        <w:tc>
          <w:tcPr>
            <w:tcW w:w="450" w:type="dxa"/>
          </w:tcPr>
          <w:p w14:paraId="683A92A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18F8F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B1415F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C9A7BD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D8DD74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886F1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E1BD83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D43B68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5CE9F86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1ABC56BD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Buat insisi dangkal selebar 2 mm dengan scalpel (sebagai alternatif lain, dapat langsung memasukkan trokar ke lapisan bawah kulit/subdermal)</w:t>
            </w:r>
          </w:p>
        </w:tc>
        <w:tc>
          <w:tcPr>
            <w:tcW w:w="450" w:type="dxa"/>
          </w:tcPr>
          <w:p w14:paraId="4658482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D5FD6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67397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13D33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59B723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78DA5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5DA80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030B1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182F84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2CA9A7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Masukkan trokar dan pendorongnya melalui tempat insisi dengan sudut yang tidak terlalu dalam sambil mengungkit kulit</w:t>
            </w:r>
          </w:p>
        </w:tc>
        <w:tc>
          <w:tcPr>
            <w:tcW w:w="450" w:type="dxa"/>
          </w:tcPr>
          <w:p w14:paraId="4193B4D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8CB8F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A11CB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D8A1A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FBD79F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FC3EA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FCBBF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7C5275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3B7D3FA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87B235F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Masukkan terus trokar dan pendorongnya sampai batas tanda 1 (pada pangkal trokar) tepat berada pada luka insisi</w:t>
            </w:r>
          </w:p>
        </w:tc>
        <w:tc>
          <w:tcPr>
            <w:tcW w:w="450" w:type="dxa"/>
          </w:tcPr>
          <w:p w14:paraId="77089EB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BED7C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69F28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8AB03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697E3A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05999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E235D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380F8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7A05DD0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E4C116F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Keluarkan pendorong</w:t>
            </w:r>
          </w:p>
        </w:tc>
        <w:tc>
          <w:tcPr>
            <w:tcW w:w="450" w:type="dxa"/>
          </w:tcPr>
          <w:p w14:paraId="5745B39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070FF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FBDFA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BFE59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AD8404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26BCE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2902D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5DE82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F7E91EE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1E3BC424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Masukkan kapsul yang pertama ke dalam trokar dengan tangan atau pinset, tadahkan tangan yang lain di bawah kapsul sehingga dapat menangkap kapsul bila jatuh</w:t>
            </w:r>
          </w:p>
        </w:tc>
        <w:tc>
          <w:tcPr>
            <w:tcW w:w="450" w:type="dxa"/>
          </w:tcPr>
          <w:p w14:paraId="75E048C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55FBB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A6CFD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80003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895E02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C60B3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A93A5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72FCAA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C5A82AC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5B13DD0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Masukkan kembali pendorong dan tekan kapsul ke arah ujung dari trokar sampai terasa ada tahanan</w:t>
            </w:r>
          </w:p>
        </w:tc>
        <w:tc>
          <w:tcPr>
            <w:tcW w:w="450" w:type="dxa"/>
          </w:tcPr>
          <w:p w14:paraId="3B9D330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BC2F1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66ABF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E0082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CA6CAA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5B9C28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69C9E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72A61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16BA75A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753AA73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Tahan pendorong ditempatnya dengan satu tangan dan tarik trokar keluar sampai mencapai pegangan pendorong (</w:t>
            </w:r>
            <w:r w:rsidRPr="00EE410E">
              <w:rPr>
                <w:rFonts w:ascii="Times New Roman" w:hAnsi="Times New Roman"/>
                <w:i/>
                <w:sz w:val="18"/>
                <w:szCs w:val="18"/>
              </w:rPr>
              <w:t>withdrawal</w:t>
            </w:r>
            <w:r w:rsidRPr="00EE410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50" w:type="dxa"/>
          </w:tcPr>
          <w:p w14:paraId="2FBEA67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04EEE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4E25A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075CA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A7B06A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BA27A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C90118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FC418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931CEE9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19FFD52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Tarik trokar dan pendorongnya secara bersama-sama sampai batas tanda 2 (pada ujung trokar) terlihat pada luka insisi, jangan mengeluarkan trokar dari tempat insisi</w:t>
            </w:r>
          </w:p>
        </w:tc>
        <w:tc>
          <w:tcPr>
            <w:tcW w:w="450" w:type="dxa"/>
          </w:tcPr>
          <w:p w14:paraId="06A2030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5A12A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8B0F6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DA225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2635B6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B5B66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23C4F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491ED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D95178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6DBBD8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Tahan kapsul yang telah terpasang dengan satu jari dan masukkan kembali trokar serta pendorongnya sampai tanda 1</w:t>
            </w:r>
          </w:p>
        </w:tc>
        <w:tc>
          <w:tcPr>
            <w:tcW w:w="450" w:type="dxa"/>
          </w:tcPr>
          <w:p w14:paraId="37039C4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8ED8F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32528C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9B5AD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9F8316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8B698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5CFDB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7F52B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F363310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BB3DF0C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Setelah setiap kapsul terpasang, arahkan kembali trokar 15º mengikuti tanda yang telah digambar pada kulit dan memasang kapsul dengan pola kipas</w:t>
            </w:r>
          </w:p>
        </w:tc>
        <w:tc>
          <w:tcPr>
            <w:tcW w:w="450" w:type="dxa"/>
          </w:tcPr>
          <w:p w14:paraId="4E809CC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0AB0A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28631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6D5FF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7064F1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14AAC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BE7649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70AAA5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8767A3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D51A3A9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Hindari kapsul yang telah dipasang mengalami kerusakan akibat tertusuk trokar pada waktu pemasangan kapsul selanjutnya. Gunakan jari telunjuk untuk memegang kapsul yang sudah terpasang sementara memasukkan trokar ke sisi berikutnya</w:t>
            </w:r>
          </w:p>
        </w:tc>
        <w:tc>
          <w:tcPr>
            <w:tcW w:w="450" w:type="dxa"/>
          </w:tcPr>
          <w:p w14:paraId="300062B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D8A60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67462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FFBCCB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9E9744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1F966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DA8F0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AD67D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A1068DB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43AEC76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Jangan menarik ujung trokar dari tempat insisi sampai seluruh kapsul sudah terpasang</w:t>
            </w:r>
          </w:p>
        </w:tc>
        <w:tc>
          <w:tcPr>
            <w:tcW w:w="450" w:type="dxa"/>
          </w:tcPr>
          <w:p w14:paraId="438E675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1EA9A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60397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89B8D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483E5F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193B5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06954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99BDB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35D396E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2935CB2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Raba kapsul untuk memastikan ke-2 kapsul sudah terpasang pada pola kipas dan tidak tumpang tindih</w:t>
            </w:r>
          </w:p>
        </w:tc>
        <w:tc>
          <w:tcPr>
            <w:tcW w:w="450" w:type="dxa"/>
          </w:tcPr>
          <w:p w14:paraId="0A57E8E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8F211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F53F2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84A62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CE781C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86ABE6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17731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A66AD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023FFE1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A7118D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Raba daerah insisi untuk memastikan seluruh kapsul berada jauh dari insisi </w:t>
            </w:r>
          </w:p>
        </w:tc>
        <w:tc>
          <w:tcPr>
            <w:tcW w:w="450" w:type="dxa"/>
          </w:tcPr>
          <w:p w14:paraId="2FD1B3F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F1BA6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882F8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93ED1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2FA604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4D033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8183B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A6CD7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3BB3338" w14:textId="77777777" w:rsidTr="00C74A93">
        <w:tc>
          <w:tcPr>
            <w:tcW w:w="10540" w:type="dxa"/>
            <w:gridSpan w:val="10"/>
          </w:tcPr>
          <w:p w14:paraId="101C2B7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TINDAKAN PASCA PEMASANGAN</w:t>
            </w:r>
          </w:p>
        </w:tc>
      </w:tr>
      <w:tr w:rsidR="00C74A93" w:rsidRPr="00EE410E" w14:paraId="6D7CE808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FA8A26A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Tekan pada tempat insisi dengan kasa untuk mengehentikan perdarahan</w:t>
            </w:r>
          </w:p>
        </w:tc>
        <w:tc>
          <w:tcPr>
            <w:tcW w:w="450" w:type="dxa"/>
          </w:tcPr>
          <w:p w14:paraId="636BA9C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5C248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F16F6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4CD7D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901C0E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53322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B86EF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84ECC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B222E5B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BDE7543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Dekatkan ujung insisi dan tutup dengan </w:t>
            </w:r>
            <w:r w:rsidRPr="00EE410E">
              <w:rPr>
                <w:rFonts w:ascii="Times New Roman" w:hAnsi="Times New Roman"/>
                <w:i/>
                <w:sz w:val="18"/>
                <w:szCs w:val="18"/>
              </w:rPr>
              <w:t>band- aid</w:t>
            </w:r>
          </w:p>
        </w:tc>
        <w:tc>
          <w:tcPr>
            <w:tcW w:w="450" w:type="dxa"/>
          </w:tcPr>
          <w:p w14:paraId="50457D0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D97E5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D05D1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902FD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08942D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D73C1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28A7A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B48A1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74F070F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9593405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Beri pembalut tekan untuk mencegah perdarahan dan mengurangi memar</w:t>
            </w:r>
          </w:p>
        </w:tc>
        <w:tc>
          <w:tcPr>
            <w:tcW w:w="450" w:type="dxa"/>
          </w:tcPr>
          <w:p w14:paraId="6E2D914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2B85E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1BC7D1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174EC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435A19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864A9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E8906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F8512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4EDC01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DCEB0E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Beri petunjuk pada klien cara merawat luka</w:t>
            </w:r>
          </w:p>
        </w:tc>
        <w:tc>
          <w:tcPr>
            <w:tcW w:w="450" w:type="dxa"/>
          </w:tcPr>
          <w:p w14:paraId="4D6466D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C9AA9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A2E31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EF8B1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DB84DC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8D4D6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E00F9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BC1CD4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22D7091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FEFCCC7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Masukkan klorin dalam tabung suntik dan rendam alat suntik tersebut dalam larutan klorin selama 10 menit</w:t>
            </w:r>
          </w:p>
        </w:tc>
        <w:tc>
          <w:tcPr>
            <w:tcW w:w="450" w:type="dxa"/>
          </w:tcPr>
          <w:p w14:paraId="3D8FD76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47F7A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DF42B4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B2C9DA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9A7FFB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0A856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AC531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FBE28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43EAD36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4442E42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Letakkan semua peralatan dalam larutan klorin selama 10 menit untuk dekontaminasi, pisahkan trokar dari pendorongnya</w:t>
            </w:r>
          </w:p>
        </w:tc>
        <w:tc>
          <w:tcPr>
            <w:tcW w:w="450" w:type="dxa"/>
          </w:tcPr>
          <w:p w14:paraId="76AF940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8CEF31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4F85E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D0C7A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B876E1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9732E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88E43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A80E6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5639F47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387D83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Buang peralatan yang sudah tidak terpakai ke tempatnya</w:t>
            </w:r>
          </w:p>
        </w:tc>
        <w:tc>
          <w:tcPr>
            <w:tcW w:w="450" w:type="dxa"/>
          </w:tcPr>
          <w:p w14:paraId="1D7FA46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D1FF9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483D3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60771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4C6661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A47FA1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522DD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B5FAC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2989405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9E25CF5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Celupkan tangan yang masih memakai sarung tangan ke dalam larutan klorin, kemudian buka dan rendam selama 10 menit</w:t>
            </w:r>
          </w:p>
        </w:tc>
        <w:tc>
          <w:tcPr>
            <w:tcW w:w="450" w:type="dxa"/>
          </w:tcPr>
          <w:p w14:paraId="4C14E7B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0A209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91E54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C1692A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904652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A8B51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38619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03B73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8758F63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27351F7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Cuci tangan dengan sabun dan air mengalir kemudian keringkan</w:t>
            </w:r>
          </w:p>
        </w:tc>
        <w:tc>
          <w:tcPr>
            <w:tcW w:w="450" w:type="dxa"/>
          </w:tcPr>
          <w:p w14:paraId="4D1C5BE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3FD96F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962FF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BBF31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368E48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14444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68CD9F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93E2E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EDEB8A5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10ABB6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Gambar letak kapsul pada rekam medik dan catat bila ada hal khusus</w:t>
            </w:r>
          </w:p>
        </w:tc>
        <w:tc>
          <w:tcPr>
            <w:tcW w:w="450" w:type="dxa"/>
          </w:tcPr>
          <w:p w14:paraId="23C3602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4D02A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A6A860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3A45C1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36E866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26C3E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37696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CD2D26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B666AAF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15E7C43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Lakukan observasi selama 5 menit sebelum memperbolehkan klien pulang</w:t>
            </w:r>
          </w:p>
        </w:tc>
        <w:tc>
          <w:tcPr>
            <w:tcW w:w="450" w:type="dxa"/>
          </w:tcPr>
          <w:p w14:paraId="50D20CF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47B4C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EFCCE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C93944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4AB442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624B0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E55B0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BE215A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E95CA4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317976F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Tata kembali alat untuk pencabutan</w:t>
            </w:r>
          </w:p>
        </w:tc>
        <w:tc>
          <w:tcPr>
            <w:tcW w:w="450" w:type="dxa"/>
          </w:tcPr>
          <w:p w14:paraId="1B1971B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A2B4A2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9C86C2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E9A73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6C02E9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5C903C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A2620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9768A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3B8DD30" w14:textId="77777777" w:rsidTr="00C74A93">
        <w:tc>
          <w:tcPr>
            <w:tcW w:w="10540" w:type="dxa"/>
            <w:gridSpan w:val="10"/>
          </w:tcPr>
          <w:p w14:paraId="037D948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TINDAKAN PENCABUTAN KAPSUL IMPLANT</w:t>
            </w:r>
          </w:p>
        </w:tc>
      </w:tr>
      <w:tr w:rsidR="00C74A93" w:rsidRPr="00EE410E" w14:paraId="2E73A87C" w14:textId="77777777" w:rsidTr="00C74A93">
        <w:tc>
          <w:tcPr>
            <w:tcW w:w="10540" w:type="dxa"/>
            <w:gridSpan w:val="10"/>
          </w:tcPr>
          <w:p w14:paraId="660A267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Persiapan pencabutan</w:t>
            </w:r>
          </w:p>
        </w:tc>
      </w:tr>
      <w:tr w:rsidR="00C74A93" w:rsidRPr="00EE410E" w14:paraId="29C3B080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613686D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Periksa kembali untuk meyakinkan bahwa klien sudah mencuci lengannya sebersih mungkin dengan menggunakan sabun dan air sementara petugas memakai APD</w:t>
            </w:r>
          </w:p>
        </w:tc>
        <w:tc>
          <w:tcPr>
            <w:tcW w:w="450" w:type="dxa"/>
          </w:tcPr>
          <w:p w14:paraId="5199ED1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29A73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006EE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AB54C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4E1485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A1F65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7470A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12729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5E9BE8E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356F292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Atur posisi lengan klien, letakkan perlak kecil  dan raba kapsul untuk menentukan lokasi tempat insisi</w:t>
            </w:r>
          </w:p>
        </w:tc>
        <w:tc>
          <w:tcPr>
            <w:tcW w:w="450" w:type="dxa"/>
          </w:tcPr>
          <w:p w14:paraId="49A49D3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B30EA9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A4EDB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3F475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E9FA1C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0D2CD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7E627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943CB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B9E5CAF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33FF60B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Pastikan bahwa peralatan yang steril atau DTT sudah tersedia</w:t>
            </w:r>
          </w:p>
        </w:tc>
        <w:tc>
          <w:tcPr>
            <w:tcW w:w="450" w:type="dxa"/>
          </w:tcPr>
          <w:p w14:paraId="77CF077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5F649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A2930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F03B4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81EFFA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42F3A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8B024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EE3FE4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DDF4B2B" w14:textId="77777777" w:rsidTr="00C74A93">
        <w:tc>
          <w:tcPr>
            <w:tcW w:w="10540" w:type="dxa"/>
            <w:gridSpan w:val="10"/>
          </w:tcPr>
          <w:p w14:paraId="5556614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Tindakan Pra Pencabutan</w:t>
            </w:r>
          </w:p>
        </w:tc>
      </w:tr>
      <w:tr w:rsidR="00C74A93" w:rsidRPr="00EE410E" w14:paraId="709C2FE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A53910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Cuci tangan dengan sabun dan air mengalir, keringkan dengan kain bersih</w:t>
            </w:r>
          </w:p>
        </w:tc>
        <w:tc>
          <w:tcPr>
            <w:tcW w:w="450" w:type="dxa"/>
          </w:tcPr>
          <w:p w14:paraId="62F0973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E6A7C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BF1BA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942BB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25DA36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51BE4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FD247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6D13C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007E18E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2E77C4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Pakai sarung tangan DTT atau steril, siapakan lidokain 1:1 (1 cc : 1 cc, bisa lebih jika dibutuhkan ) bila sarung tangan diberi bedak, hapus bedak dengan menggunakan kassa yang telah dicelup air DTT</w:t>
            </w:r>
          </w:p>
        </w:tc>
        <w:tc>
          <w:tcPr>
            <w:tcW w:w="450" w:type="dxa"/>
          </w:tcPr>
          <w:p w14:paraId="7596857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8B9E8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4E12D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3357B8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5CFBC9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828D3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70AF8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0AB67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50FEE31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964E00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Usap tempat pemasangan dengan larutan antiseptik</w:t>
            </w:r>
          </w:p>
        </w:tc>
        <w:tc>
          <w:tcPr>
            <w:tcW w:w="450" w:type="dxa"/>
          </w:tcPr>
          <w:p w14:paraId="7DF22A8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57592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04502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832B2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B1C3CB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552B48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E4ED7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76FE8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D2F721E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F31A385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Pasang kain penutup (doek berlubang) steril atau DTT di sekeliling lengan klien</w:t>
            </w:r>
          </w:p>
        </w:tc>
        <w:tc>
          <w:tcPr>
            <w:tcW w:w="450" w:type="dxa"/>
          </w:tcPr>
          <w:p w14:paraId="6E5AF75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D080A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E466C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C48A20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97D0BC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38FF4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A4F1B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D9236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2C55006" w14:textId="77777777" w:rsidTr="00C74A93">
        <w:tc>
          <w:tcPr>
            <w:tcW w:w="10540" w:type="dxa"/>
            <w:gridSpan w:val="10"/>
          </w:tcPr>
          <w:p w14:paraId="6039CB2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328FD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Pencabutan kapsul dengan teknik baku</w:t>
            </w:r>
          </w:p>
        </w:tc>
      </w:tr>
      <w:tr w:rsidR="00C74A93" w:rsidRPr="00EE410E" w14:paraId="7C5B3C07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69BC80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Suntikkan anestesi (0.5 cc) pada tempat insisi dan 1 cc diantara 2 kapsul di bawah ujung akhir dari kapsul sampai 1/3 panjang kapsul (teknik seperti saat pemasangan)</w:t>
            </w:r>
          </w:p>
        </w:tc>
        <w:tc>
          <w:tcPr>
            <w:tcW w:w="450" w:type="dxa"/>
          </w:tcPr>
          <w:p w14:paraId="41548F5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40B4F7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F5AE0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21214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073EA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FB183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DC823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7B82F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8008A00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31AC8B6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Uji efek anestesinya sebelum membuat insisi pada kulit</w:t>
            </w:r>
          </w:p>
        </w:tc>
        <w:tc>
          <w:tcPr>
            <w:tcW w:w="450" w:type="dxa"/>
          </w:tcPr>
          <w:p w14:paraId="4592C4C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95191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F10DD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EAC62D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659CB3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D604C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8118B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9CD0B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749B439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7BAE357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lastRenderedPageBreak/>
              <w:t>Buat insisi kecil (4mm) di bawah ujung dari kapsul</w:t>
            </w:r>
          </w:p>
        </w:tc>
        <w:tc>
          <w:tcPr>
            <w:tcW w:w="450" w:type="dxa"/>
          </w:tcPr>
          <w:p w14:paraId="27B0431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09C17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4EAC8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23C509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EEB88A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E5E93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30196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4B500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784FF03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193B178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Jepit ujung kapsul dengan klem lengkung (</w:t>
            </w:r>
            <w:r w:rsidRPr="00EE410E">
              <w:rPr>
                <w:rFonts w:ascii="Times New Roman" w:hAnsi="Times New Roman"/>
                <w:i/>
                <w:sz w:val="18"/>
                <w:szCs w:val="18"/>
              </w:rPr>
              <w:t>mosquito</w:t>
            </w:r>
            <w:r w:rsidRPr="00EE410E">
              <w:rPr>
                <w:rFonts w:ascii="Times New Roman" w:hAnsi="Times New Roman"/>
                <w:sz w:val="18"/>
                <w:szCs w:val="18"/>
              </w:rPr>
              <w:t>)/klem lurus</w:t>
            </w:r>
          </w:p>
        </w:tc>
        <w:tc>
          <w:tcPr>
            <w:tcW w:w="450" w:type="dxa"/>
          </w:tcPr>
          <w:p w14:paraId="3A0C1C5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A8F87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5107E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A83F5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A92EF6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F82E7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1C885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A65E8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A398579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438091A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Bersihkan kapsul dari jaringan ikat yang mengelilinginya dengan menggunakan kasa steril atau skalpel dan keluarkan kapsul secara hati-hati</w:t>
            </w:r>
          </w:p>
        </w:tc>
        <w:tc>
          <w:tcPr>
            <w:tcW w:w="450" w:type="dxa"/>
          </w:tcPr>
          <w:p w14:paraId="24C223A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DFA02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0FDF1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7EF71C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7EC4D5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5EB91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F0C9E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7E957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5629E4D" w14:textId="77777777" w:rsidTr="00C74A93">
        <w:tc>
          <w:tcPr>
            <w:tcW w:w="10540" w:type="dxa"/>
            <w:gridSpan w:val="10"/>
          </w:tcPr>
          <w:p w14:paraId="5BC23B1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Pencabutan kapsul dengan teknik U</w:t>
            </w:r>
          </w:p>
        </w:tc>
      </w:tr>
      <w:tr w:rsidR="00C74A93" w:rsidRPr="00EE410E" w14:paraId="1B0C59F6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35FD6D9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Suntikkan anestesi (0,5 cc) pada tempat insisi (di tengah, diantara 2 kapsul), 1 cc di bawah kapsul sebelah kiri dan 1 cc di bawah kapsul sebelah kanan(kanan dan kiri)</w:t>
            </w:r>
          </w:p>
        </w:tc>
        <w:tc>
          <w:tcPr>
            <w:tcW w:w="450" w:type="dxa"/>
          </w:tcPr>
          <w:p w14:paraId="3EC22BB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A148A2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052FF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0D23B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620044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551587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CBA741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804610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D5EF690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3E40038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Uji efek anestesinya</w:t>
            </w:r>
          </w:p>
        </w:tc>
        <w:tc>
          <w:tcPr>
            <w:tcW w:w="450" w:type="dxa"/>
          </w:tcPr>
          <w:p w14:paraId="1CE9339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6E14F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F27C03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04FDE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18E5D0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9430B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1D750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208A1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6A54727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F25DA8A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Buat insisi kecil (4 mm) pada kulit di tengah  diantara kapsul 3 dan 4 ke arah memanjang </w:t>
            </w:r>
          </w:p>
        </w:tc>
        <w:tc>
          <w:tcPr>
            <w:tcW w:w="450" w:type="dxa"/>
          </w:tcPr>
          <w:p w14:paraId="7A3DAD0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230D8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C9D75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58124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9C1310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8315E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6EC7E3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B2AD0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A917C29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DA779E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Masukkan ujung klem implant (klem U) dan jepit kapsul </w:t>
            </w:r>
          </w:p>
        </w:tc>
        <w:tc>
          <w:tcPr>
            <w:tcW w:w="450" w:type="dxa"/>
          </w:tcPr>
          <w:p w14:paraId="1CFDACB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AD7380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8C443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21171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57FC0E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117EE7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249DA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C0052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848787E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A54FB12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Jatuhkan implant 90 ° ke arah bahu hingga kapsul terlihat dan jatuhkan lagi ke arah sebaliknya</w:t>
            </w:r>
          </w:p>
        </w:tc>
        <w:tc>
          <w:tcPr>
            <w:tcW w:w="450" w:type="dxa"/>
          </w:tcPr>
          <w:p w14:paraId="0930DB0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4E535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DFD6E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343E21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44559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E950B5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E0303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1A594C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B1B5101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F43657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Bersihkan ujung kapsul dari jaringan ikat yang mengelilinginya</w:t>
            </w:r>
          </w:p>
        </w:tc>
        <w:tc>
          <w:tcPr>
            <w:tcW w:w="450" w:type="dxa"/>
          </w:tcPr>
          <w:p w14:paraId="0797A0E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F058E1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2A15E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97F6B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0DFDD2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34473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9CA9D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2DC63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7B357E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1FF5F6B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Jepit ujung kapsul yang sudah dibersihkan dengan klem lengkungklem lurus, tarik keluar dan letakkan pada mangkok yang berisi larutan klorin 0,5%</w:t>
            </w:r>
          </w:p>
        </w:tc>
        <w:tc>
          <w:tcPr>
            <w:tcW w:w="450" w:type="dxa"/>
          </w:tcPr>
          <w:p w14:paraId="3CFC4D5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3092D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7D6F5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7240E8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D4F23C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1D0F9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ECF76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DB8CB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1BB2D7A" w14:textId="77777777" w:rsidTr="00C74A93">
        <w:tc>
          <w:tcPr>
            <w:tcW w:w="10540" w:type="dxa"/>
            <w:gridSpan w:val="10"/>
          </w:tcPr>
          <w:p w14:paraId="7640DF1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Pencabutan kapsul dengan teknik pop – out</w:t>
            </w:r>
          </w:p>
        </w:tc>
      </w:tr>
      <w:tr w:rsidR="00C74A93" w:rsidRPr="00EE410E" w14:paraId="0DEC940F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4CC7D1B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Suntikkan anestesi (0.5 cc) pada tempat insisi dan 1 cc diantara 2 kapsul di bawah ujung akhir dari kapsul sampai 1/3 panjang kapsul (teknik seperti saat pemasangan)</w:t>
            </w:r>
          </w:p>
        </w:tc>
        <w:tc>
          <w:tcPr>
            <w:tcW w:w="450" w:type="dxa"/>
          </w:tcPr>
          <w:p w14:paraId="63E8623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0C463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EED0A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C839C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25CE18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044E34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CF7EC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3F27F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0616092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7F8C3D0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Uji efek anestesinya sebelum membuat insisi pada kulit</w:t>
            </w:r>
          </w:p>
        </w:tc>
        <w:tc>
          <w:tcPr>
            <w:tcW w:w="450" w:type="dxa"/>
          </w:tcPr>
          <w:p w14:paraId="2D7CDD8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4B4B2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8ED91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2BB4A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BBE4E5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CF901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D8405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22A007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AB4D8FB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2C2C4D6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Buat insisi kecil (4mm) di bawah ujung dari kapsul</w:t>
            </w:r>
          </w:p>
        </w:tc>
        <w:tc>
          <w:tcPr>
            <w:tcW w:w="450" w:type="dxa"/>
          </w:tcPr>
          <w:p w14:paraId="6506331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E1C72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A2E57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48B63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183C64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5A91B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9435D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E1D4F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5FC4083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6F504A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Dorong ujung atas dari kapsul sehingga mencuat </w:t>
            </w:r>
            <w:r w:rsidRPr="00EE410E">
              <w:rPr>
                <w:rFonts w:ascii="Times New Roman" w:hAnsi="Times New Roman"/>
                <w:i/>
                <w:sz w:val="18"/>
                <w:szCs w:val="18"/>
              </w:rPr>
              <w:t xml:space="preserve">(pop out) </w:t>
            </w:r>
            <w:r w:rsidRPr="00EE410E">
              <w:rPr>
                <w:rFonts w:ascii="Times New Roman" w:hAnsi="Times New Roman"/>
                <w:sz w:val="18"/>
                <w:szCs w:val="18"/>
              </w:rPr>
              <w:t>pada tempat insisi, jepit menggunakan klem lurus</w:t>
            </w:r>
          </w:p>
        </w:tc>
        <w:tc>
          <w:tcPr>
            <w:tcW w:w="450" w:type="dxa"/>
          </w:tcPr>
          <w:p w14:paraId="70C1457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9330F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CB217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CFBDF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1B8014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16CCF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C1684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CA827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0D169EE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943B26F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Lepaskan jaringan ikat yang menutupi kapsul dengan kassa steril atau scalpel</w:t>
            </w:r>
          </w:p>
        </w:tc>
        <w:tc>
          <w:tcPr>
            <w:tcW w:w="450" w:type="dxa"/>
          </w:tcPr>
          <w:p w14:paraId="35214C2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73498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D7FC2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F1750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22857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F67523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C8F67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A43D5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BAB8381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CD97B97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Tarik dan letakkan kapsul pada mangkok yang berisi larutan klorin 0,5%</w:t>
            </w:r>
          </w:p>
        </w:tc>
        <w:tc>
          <w:tcPr>
            <w:tcW w:w="450" w:type="dxa"/>
          </w:tcPr>
          <w:p w14:paraId="3E674F8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C630D9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F0C428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6005A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2C50F9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F3D15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0B4083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AC3CF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5A936D2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DE0D96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Pencabutan kapsul dengan teknik kapsul yang sulit</w:t>
            </w:r>
          </w:p>
        </w:tc>
        <w:tc>
          <w:tcPr>
            <w:tcW w:w="450" w:type="dxa"/>
          </w:tcPr>
          <w:p w14:paraId="36015A3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CEE344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957D11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FD6F2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D9DA7B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38306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A5FBA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CB3B81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B87864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7A8FD9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Suntikkan anestesi (0.5 cc) pada tempat insisi dan 1 cc diantara 2 kapsul di bawah ujung akhir dari kapsul sampai 1/3 panjang kapsul (teknik seperti saat pemasangan)</w:t>
            </w:r>
          </w:p>
        </w:tc>
        <w:tc>
          <w:tcPr>
            <w:tcW w:w="450" w:type="dxa"/>
          </w:tcPr>
          <w:p w14:paraId="79165C6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E2E81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0EF18D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97EEE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2B5F49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75B77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0C7CC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1C377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2C4444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937FDCE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Uji efek anestesinya sebelum membuat insisi pada kulit</w:t>
            </w:r>
          </w:p>
        </w:tc>
        <w:tc>
          <w:tcPr>
            <w:tcW w:w="450" w:type="dxa"/>
          </w:tcPr>
          <w:p w14:paraId="2410ACC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C0A86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086E8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84E9F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C116A8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3315C5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AF790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1C1CC3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E275977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1E7D3483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Buat insisi kecil (4mm) di bawah ujung dari kapsul</w:t>
            </w:r>
          </w:p>
        </w:tc>
        <w:tc>
          <w:tcPr>
            <w:tcW w:w="450" w:type="dxa"/>
          </w:tcPr>
          <w:p w14:paraId="445446B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0293B4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D5305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ABA5E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508B9A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C8207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92C11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B07327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03CB85D7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46A01574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Untuk kapsul yang jauh dari tempat insisi, masukkan klem lengkung, jepit kapsul kemudian jatuhkan 180° kearah bahu klien untuk membuat ujung kapsul mencuat</w:t>
            </w:r>
          </w:p>
        </w:tc>
        <w:tc>
          <w:tcPr>
            <w:tcW w:w="450" w:type="dxa"/>
          </w:tcPr>
          <w:p w14:paraId="0663DA4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FB9DF8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C078E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EA5D3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C066B5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5074D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9E671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E4DBA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AE208F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1DA395C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Jepit kapsul yang telah mencuat itu dengan klem lain, bersihkan dengan scalpel, cabut kapsul dengan hati-hati dan letakkan pada mangkok yang berisi larutan klorin 0,5%</w:t>
            </w:r>
          </w:p>
        </w:tc>
        <w:tc>
          <w:tcPr>
            <w:tcW w:w="450" w:type="dxa"/>
          </w:tcPr>
          <w:p w14:paraId="1BD7575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3F559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C259C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9FB8A7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1FC39F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448BC2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6714E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9AFCD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C95CF41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C7F9FC2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Pilih kapsul berikutnya yang akan dicabut dan bila perlu suntikkan lagi anestesi</w:t>
            </w:r>
          </w:p>
        </w:tc>
        <w:tc>
          <w:tcPr>
            <w:tcW w:w="450" w:type="dxa"/>
          </w:tcPr>
          <w:p w14:paraId="2720CB1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01CF81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6775E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6232B6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E4524B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9EB54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9D708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EF3086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65CD802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A3CABC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Tindakan Pasca Pencabutan</w:t>
            </w:r>
          </w:p>
        </w:tc>
        <w:tc>
          <w:tcPr>
            <w:tcW w:w="450" w:type="dxa"/>
          </w:tcPr>
          <w:p w14:paraId="4497EAB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13F8A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37ACF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2F22D7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FC7ADA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A5E1CD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86166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E16A8F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4080E5C6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2D79B44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Setelah seluruh kapsul tercabut, hitung kembali jumlah kapsul untuk memastikan ke-2 kapsul telah tercabut dan tunjukkan pada klien</w:t>
            </w:r>
          </w:p>
        </w:tc>
        <w:tc>
          <w:tcPr>
            <w:tcW w:w="450" w:type="dxa"/>
          </w:tcPr>
          <w:p w14:paraId="546C780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045E6A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AF934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EB0E9A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3FF5DD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6BFDC3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970256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E57270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36F616B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BFBB98B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 xml:space="preserve">Rapatkan kedua tepi luka insisi dan tutup dengan </w:t>
            </w:r>
            <w:r w:rsidRPr="00EE410E">
              <w:rPr>
                <w:rFonts w:ascii="Times New Roman" w:hAnsi="Times New Roman"/>
                <w:i/>
                <w:sz w:val="18"/>
                <w:szCs w:val="18"/>
              </w:rPr>
              <w:t>band-aid</w:t>
            </w:r>
          </w:p>
        </w:tc>
        <w:tc>
          <w:tcPr>
            <w:tcW w:w="450" w:type="dxa"/>
          </w:tcPr>
          <w:p w14:paraId="7309D07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8ECC8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3484D1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7C2A8E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1D754B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CD957A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05835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38C2B8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A83D2C1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2F90B41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Beri pembalut  tekan untuk mencegah perdarahan dan mengurangi memar</w:t>
            </w:r>
          </w:p>
        </w:tc>
        <w:tc>
          <w:tcPr>
            <w:tcW w:w="450" w:type="dxa"/>
          </w:tcPr>
          <w:p w14:paraId="17319E1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8AE49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C7182C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B3C08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FEE9F0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5816D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71895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AE371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A76A8CD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5E3923CF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Letakkan alat suntik di tempat terpisah dan letakkan semua peralatan dalam larutan klorin untuk dekontaminasi</w:t>
            </w:r>
          </w:p>
        </w:tc>
        <w:tc>
          <w:tcPr>
            <w:tcW w:w="450" w:type="dxa"/>
          </w:tcPr>
          <w:p w14:paraId="511F930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58D47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DC311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5471B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D9A2C1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9AC00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1C4C90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618D4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2D06FD56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536948B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Buang  peralatan yang sudah tidak dipakai lagi dalam tempatnya</w:t>
            </w:r>
          </w:p>
        </w:tc>
        <w:tc>
          <w:tcPr>
            <w:tcW w:w="450" w:type="dxa"/>
          </w:tcPr>
          <w:p w14:paraId="39ED6AB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422EC1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C89F8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9DB29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5D9714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DB4E3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5562C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7BA9C3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D25877A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0031978D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Cuci tangan dengan sabun dan air mengalir, kemudian keringkan dengan kain bersih</w:t>
            </w:r>
          </w:p>
        </w:tc>
        <w:tc>
          <w:tcPr>
            <w:tcW w:w="450" w:type="dxa"/>
          </w:tcPr>
          <w:p w14:paraId="098F9E6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BC359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60290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413AE6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216F86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44F5E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E9A681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4982DE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5540867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3CB32A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Konseling pasca pencabutan</w:t>
            </w:r>
          </w:p>
        </w:tc>
        <w:tc>
          <w:tcPr>
            <w:tcW w:w="450" w:type="dxa"/>
          </w:tcPr>
          <w:p w14:paraId="0562262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5D791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FB043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DD161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5A5F42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A938C8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82D82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AB4A74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FEC62F0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73D31D19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Beritahu petunjuk cara merawat luka dan beritahu kapan harus control</w:t>
            </w:r>
          </w:p>
        </w:tc>
        <w:tc>
          <w:tcPr>
            <w:tcW w:w="450" w:type="dxa"/>
          </w:tcPr>
          <w:p w14:paraId="0510457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44AF2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015B3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9152F3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CC1097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95658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64246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D5B77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3AD74789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A9C8434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Beritahu apa yang harus dilakukan bila mengalami masalah</w:t>
            </w:r>
          </w:p>
        </w:tc>
        <w:tc>
          <w:tcPr>
            <w:tcW w:w="450" w:type="dxa"/>
          </w:tcPr>
          <w:p w14:paraId="518891D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F4F9B8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C0D78C2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BDE7CA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61B64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9B0C9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340248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EC51C3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1A759208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6FE03466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Beri konseling untuk alat kontrasepsi yang baru</w:t>
            </w:r>
          </w:p>
        </w:tc>
        <w:tc>
          <w:tcPr>
            <w:tcW w:w="450" w:type="dxa"/>
          </w:tcPr>
          <w:p w14:paraId="074720E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EC5C42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024F7B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7AFD03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D3A01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7B1E24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E42C019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D02DB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7D08176E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2B6FEF42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Bantu klien untuk menentukan alat kontrasepsi yang baru atau berikan alat kontrasepsi sementara sampai klien dapat memutuskan alat kontrasepsi yang baru</w:t>
            </w:r>
          </w:p>
        </w:tc>
        <w:tc>
          <w:tcPr>
            <w:tcW w:w="450" w:type="dxa"/>
          </w:tcPr>
          <w:p w14:paraId="003A933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22E6F7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76CA7A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A426C8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14B734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934A8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B9E288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D85B1F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65B38AC4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A77CF99" w14:textId="77777777" w:rsidR="00C74A93" w:rsidRPr="00EE410E" w:rsidRDefault="00C74A93" w:rsidP="00123EE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410E">
              <w:rPr>
                <w:rFonts w:ascii="Times New Roman" w:hAnsi="Times New Roman"/>
                <w:sz w:val="18"/>
                <w:szCs w:val="18"/>
              </w:rPr>
              <w:t>Lakukan observasi selama 5 menit sebelum memperbolehkan klien pulang</w:t>
            </w:r>
          </w:p>
        </w:tc>
        <w:tc>
          <w:tcPr>
            <w:tcW w:w="450" w:type="dxa"/>
          </w:tcPr>
          <w:p w14:paraId="2163E525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5A77A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79AC6EB8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6720861F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5C6481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02C7E190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2510ED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E07361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A93" w:rsidRPr="00EE410E" w14:paraId="59D8E381" w14:textId="77777777" w:rsidTr="00C74A93">
        <w:trPr>
          <w:gridAfter w:val="1"/>
          <w:wAfter w:w="7" w:type="dxa"/>
        </w:trPr>
        <w:tc>
          <w:tcPr>
            <w:tcW w:w="6947" w:type="dxa"/>
          </w:tcPr>
          <w:p w14:paraId="33DF5CB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410E">
              <w:rPr>
                <w:rFonts w:ascii="Times New Roman" w:hAnsi="Times New Roman"/>
                <w:b/>
                <w:sz w:val="18"/>
                <w:szCs w:val="18"/>
              </w:rPr>
              <w:t>JUMLAH</w:t>
            </w:r>
          </w:p>
        </w:tc>
        <w:tc>
          <w:tcPr>
            <w:tcW w:w="450" w:type="dxa"/>
          </w:tcPr>
          <w:p w14:paraId="1AF3C3D3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4AC411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2F4A7F4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0191CC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F431221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1B5FB7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4433E69E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230DE6" w14:textId="77777777" w:rsidR="00C74A93" w:rsidRPr="00EE410E" w:rsidRDefault="00C74A93" w:rsidP="00C74A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09CB97B" w14:textId="77777777" w:rsidR="00C74A93" w:rsidRPr="00EE410E" w:rsidRDefault="00C74A93" w:rsidP="00C74A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78499EC" w14:textId="77777777" w:rsidR="00C74A93" w:rsidRPr="00EE410E" w:rsidRDefault="00C74A93" w:rsidP="00C74A93">
      <w:pPr>
        <w:spacing w:after="0" w:line="240" w:lineRule="auto"/>
        <w:ind w:left="5040" w:firstLine="720"/>
        <w:jc w:val="both"/>
        <w:rPr>
          <w:rFonts w:ascii="Times New Roman" w:hAnsi="Times New Roman"/>
          <w:sz w:val="18"/>
          <w:szCs w:val="18"/>
        </w:rPr>
      </w:pPr>
      <w:r w:rsidRPr="00EE410E">
        <w:rPr>
          <w:rFonts w:ascii="Times New Roman" w:hAnsi="Times New Roman"/>
          <w:sz w:val="18"/>
          <w:szCs w:val="18"/>
        </w:rPr>
        <w:t>Malang, ………………20..…</w:t>
      </w:r>
    </w:p>
    <w:p w14:paraId="4511BE7D" w14:textId="77777777" w:rsidR="00C74A93" w:rsidRPr="00EE410E" w:rsidRDefault="00C74A93" w:rsidP="00C74A93">
      <w:pPr>
        <w:spacing w:after="0" w:line="240" w:lineRule="auto"/>
        <w:ind w:left="5040" w:firstLine="720"/>
        <w:jc w:val="both"/>
        <w:rPr>
          <w:rFonts w:ascii="Times New Roman" w:hAnsi="Times New Roman"/>
          <w:sz w:val="18"/>
          <w:szCs w:val="18"/>
        </w:rPr>
      </w:pPr>
      <w:r w:rsidRPr="00EE410E">
        <w:rPr>
          <w:rFonts w:ascii="Times New Roman" w:hAnsi="Times New Roman"/>
          <w:sz w:val="18"/>
          <w:szCs w:val="18"/>
        </w:rPr>
        <w:t>Penguji,</w:t>
      </w:r>
    </w:p>
    <w:p w14:paraId="54C58D63" w14:textId="77777777" w:rsidR="00C74A93" w:rsidRPr="00EE410E" w:rsidRDefault="00C74A93" w:rsidP="00C74A93">
      <w:pPr>
        <w:spacing w:after="0" w:line="240" w:lineRule="auto"/>
        <w:ind w:left="6570"/>
        <w:jc w:val="both"/>
        <w:rPr>
          <w:rFonts w:ascii="Times New Roman" w:hAnsi="Times New Roman"/>
          <w:sz w:val="18"/>
          <w:szCs w:val="18"/>
        </w:rPr>
      </w:pPr>
    </w:p>
    <w:p w14:paraId="39CDEFD9" w14:textId="77777777" w:rsidR="00C74A93" w:rsidRPr="00EE410E" w:rsidRDefault="00C74A93" w:rsidP="00C74A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C772C5A" w14:textId="77777777" w:rsidR="00C74A93" w:rsidRPr="00EE410E" w:rsidRDefault="00C74A93" w:rsidP="00C74A93">
      <w:pPr>
        <w:spacing w:after="0" w:line="240" w:lineRule="auto"/>
        <w:ind w:left="6570"/>
        <w:jc w:val="both"/>
        <w:rPr>
          <w:rFonts w:ascii="Times New Roman" w:hAnsi="Times New Roman"/>
          <w:sz w:val="18"/>
          <w:szCs w:val="18"/>
        </w:rPr>
      </w:pPr>
    </w:p>
    <w:p w14:paraId="72ED4E56" w14:textId="77777777" w:rsidR="00C74A93" w:rsidRPr="00EE410E" w:rsidRDefault="00C74A93" w:rsidP="00C74A93">
      <w:pPr>
        <w:spacing w:after="0" w:line="240" w:lineRule="auto"/>
        <w:ind w:left="6570"/>
        <w:jc w:val="both"/>
        <w:rPr>
          <w:rFonts w:ascii="Times New Roman" w:hAnsi="Times New Roman"/>
          <w:sz w:val="18"/>
          <w:szCs w:val="18"/>
        </w:rPr>
      </w:pPr>
    </w:p>
    <w:p w14:paraId="14E32AB0" w14:textId="77777777" w:rsidR="00C74A93" w:rsidRPr="00EE410E" w:rsidRDefault="00C74A93" w:rsidP="00C74A93">
      <w:pPr>
        <w:spacing w:after="0" w:line="240" w:lineRule="auto"/>
        <w:ind w:left="6570"/>
        <w:jc w:val="both"/>
        <w:rPr>
          <w:rFonts w:ascii="Times New Roman" w:hAnsi="Times New Roman"/>
          <w:sz w:val="18"/>
          <w:szCs w:val="18"/>
        </w:rPr>
      </w:pPr>
    </w:p>
    <w:p w14:paraId="69E955B6" w14:textId="77777777" w:rsidR="00C74A93" w:rsidRPr="00EE410E" w:rsidRDefault="00C74A93" w:rsidP="00C74A93">
      <w:pPr>
        <w:ind w:left="5760" w:firstLine="720"/>
        <w:jc w:val="both"/>
        <w:rPr>
          <w:rFonts w:ascii="Times New Roman" w:hAnsi="Times New Roman"/>
          <w:sz w:val="18"/>
          <w:szCs w:val="18"/>
        </w:rPr>
      </w:pPr>
      <w:r w:rsidRPr="00EE410E">
        <w:rPr>
          <w:rFonts w:ascii="Times New Roman" w:hAnsi="Times New Roman"/>
          <w:sz w:val="18"/>
          <w:szCs w:val="18"/>
        </w:rPr>
        <w:t xml:space="preserve">  (……………………………………….….)</w:t>
      </w:r>
    </w:p>
    <w:p w14:paraId="378A14AA" w14:textId="77777777" w:rsidR="00C74A93" w:rsidRPr="00EE410E" w:rsidRDefault="00C74A93" w:rsidP="00C74A93">
      <w:pPr>
        <w:rPr>
          <w:rFonts w:ascii="Times New Roman" w:hAnsi="Times New Roman"/>
          <w:sz w:val="18"/>
          <w:szCs w:val="18"/>
        </w:rPr>
      </w:pPr>
    </w:p>
    <w:p w14:paraId="63A09B48" w14:textId="77777777" w:rsidR="00C74A93" w:rsidRDefault="00C74A93" w:rsidP="00BE120A">
      <w:pPr>
        <w:pStyle w:val="BodyText"/>
        <w:spacing w:line="240" w:lineRule="auto"/>
        <w:rPr>
          <w:rFonts w:ascii="Arial MT" w:hAnsi="Arial MT"/>
        </w:rPr>
      </w:pPr>
    </w:p>
    <w:p w14:paraId="2A454D82" w14:textId="77777777" w:rsidR="00BE120A" w:rsidRDefault="00BE120A" w:rsidP="00BE120A">
      <w:pPr>
        <w:pStyle w:val="BodyText"/>
        <w:spacing w:line="240" w:lineRule="auto"/>
        <w:rPr>
          <w:rFonts w:ascii="Arial MT" w:hAnsi="Arial MT"/>
        </w:rPr>
      </w:pPr>
    </w:p>
    <w:p w14:paraId="3FBB4F44" w14:textId="77777777" w:rsidR="00BE120A" w:rsidRDefault="00BE120A" w:rsidP="00BE120A">
      <w:pPr>
        <w:pStyle w:val="BodyText"/>
        <w:spacing w:line="240" w:lineRule="auto"/>
        <w:rPr>
          <w:rFonts w:ascii="Arial MT" w:hAnsi="Arial MT"/>
        </w:rPr>
      </w:pPr>
    </w:p>
    <w:p w14:paraId="0FDCB1C8" w14:textId="77777777" w:rsidR="00BE120A" w:rsidRDefault="00BE120A" w:rsidP="00BE120A">
      <w:pPr>
        <w:pStyle w:val="BodyText"/>
        <w:spacing w:line="240" w:lineRule="auto"/>
        <w:rPr>
          <w:rFonts w:ascii="Arial MT" w:hAnsi="Arial MT"/>
        </w:rPr>
      </w:pPr>
    </w:p>
    <w:p w14:paraId="66498157" w14:textId="77777777" w:rsidR="00BE120A" w:rsidRDefault="00BE120A" w:rsidP="00BE120A">
      <w:pPr>
        <w:pStyle w:val="BodyText"/>
        <w:spacing w:line="240" w:lineRule="auto"/>
        <w:rPr>
          <w:rFonts w:ascii="Arial MT" w:hAnsi="Arial MT"/>
        </w:rPr>
      </w:pPr>
    </w:p>
    <w:p w14:paraId="2CF3C8D7" w14:textId="77777777" w:rsidR="00BE120A" w:rsidRDefault="00BE120A" w:rsidP="00BE120A">
      <w:pPr>
        <w:pStyle w:val="BodyText"/>
        <w:spacing w:line="240" w:lineRule="auto"/>
        <w:rPr>
          <w:rFonts w:ascii="Arial MT" w:hAnsi="Arial MT"/>
        </w:rPr>
      </w:pPr>
    </w:p>
    <w:p w14:paraId="3375D500" w14:textId="4A7928EE" w:rsidR="006D49D1" w:rsidRDefault="006D49D1" w:rsidP="00BE120A">
      <w:pPr>
        <w:pStyle w:val="BodyText"/>
        <w:spacing w:line="240" w:lineRule="auto"/>
        <w:rPr>
          <w:rFonts w:ascii="Arial MT" w:hAnsi="Arial MT"/>
        </w:rPr>
      </w:pPr>
    </w:p>
    <w:p w14:paraId="25241AB0" w14:textId="75209ED0" w:rsidR="006D49D1" w:rsidRDefault="006D49D1" w:rsidP="00BE120A">
      <w:pPr>
        <w:pStyle w:val="BodyText"/>
        <w:spacing w:line="240" w:lineRule="auto"/>
        <w:rPr>
          <w:rFonts w:ascii="Arial MT" w:hAnsi="Arial MT"/>
        </w:rPr>
      </w:pPr>
    </w:p>
    <w:p w14:paraId="7F797956" w14:textId="7230C81B" w:rsidR="006D49D1" w:rsidRDefault="006D49D1" w:rsidP="00BE120A">
      <w:pPr>
        <w:pStyle w:val="BodyText"/>
        <w:spacing w:line="240" w:lineRule="auto"/>
        <w:rPr>
          <w:rFonts w:ascii="Arial MT" w:hAnsi="Arial MT"/>
        </w:rPr>
      </w:pPr>
    </w:p>
    <w:p w14:paraId="69487BAB" w14:textId="09D854CA" w:rsidR="006D49D1" w:rsidRDefault="006D49D1" w:rsidP="006D49D1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CEKLIST PELAYANAN KB PIL</w:t>
      </w:r>
    </w:p>
    <w:p w14:paraId="1CBD4283" w14:textId="77777777" w:rsidR="006D49D1" w:rsidRDefault="006D49D1" w:rsidP="006D49D1">
      <w:pPr>
        <w:pStyle w:val="BodyText"/>
        <w:ind w:left="110"/>
        <w:rPr>
          <w:rFonts w:ascii="Times New Roman" w:hAnsi="Times New Roman"/>
          <w:sz w:val="20"/>
          <w:szCs w:val="20"/>
        </w:rPr>
      </w:pPr>
      <w:r>
        <w:rPr>
          <w:w w:val="110"/>
          <w:sz w:val="20"/>
          <w:szCs w:val="20"/>
        </w:rPr>
        <w:t>Keterangan</w:t>
      </w:r>
      <w:r>
        <w:rPr>
          <w:spacing w:val="-2"/>
          <w:w w:val="115"/>
          <w:sz w:val="20"/>
          <w:szCs w:val="20"/>
        </w:rPr>
        <w:t xml:space="preserve"> </w:t>
      </w:r>
      <w:r>
        <w:rPr>
          <w:spacing w:val="-10"/>
          <w:w w:val="115"/>
          <w:sz w:val="20"/>
          <w:szCs w:val="20"/>
        </w:rPr>
        <w:t>:</w:t>
      </w:r>
    </w:p>
    <w:p w14:paraId="23AD6AF1" w14:textId="77777777" w:rsidR="006D49D1" w:rsidRDefault="006D49D1" w:rsidP="006D49D1">
      <w:pPr>
        <w:pStyle w:val="BodyText"/>
        <w:spacing w:before="88"/>
        <w:ind w:left="110"/>
        <w:rPr>
          <w:sz w:val="20"/>
          <w:szCs w:val="20"/>
        </w:rPr>
      </w:pPr>
      <w:r>
        <w:rPr>
          <w:w w:val="110"/>
          <w:sz w:val="20"/>
          <w:szCs w:val="20"/>
        </w:rPr>
        <w:t>0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=</w:t>
      </w:r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Apabila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keterampilan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tidak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dilakukan</w:t>
      </w:r>
    </w:p>
    <w:p w14:paraId="4EEC60BD" w14:textId="77777777" w:rsidR="006D49D1" w:rsidRDefault="006D49D1" w:rsidP="006D49D1">
      <w:pPr>
        <w:pStyle w:val="BodyText"/>
        <w:spacing w:before="88"/>
        <w:ind w:left="110"/>
        <w:rPr>
          <w:sz w:val="20"/>
          <w:szCs w:val="20"/>
        </w:rPr>
      </w:pPr>
      <w:r>
        <w:rPr>
          <w:w w:val="110"/>
          <w:sz w:val="20"/>
          <w:szCs w:val="20"/>
        </w:rPr>
        <w:t>1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=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Apabila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keterampilan</w:t>
      </w:r>
      <w:r>
        <w:rPr>
          <w:spacing w:val="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dilakukan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kurang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sempurna</w:t>
      </w:r>
    </w:p>
    <w:p w14:paraId="5D480D8C" w14:textId="77777777" w:rsidR="006D49D1" w:rsidRDefault="006D49D1" w:rsidP="006D49D1">
      <w:pPr>
        <w:pStyle w:val="BodyText"/>
        <w:spacing w:before="89"/>
        <w:ind w:left="110"/>
        <w:rPr>
          <w:spacing w:val="-2"/>
          <w:w w:val="110"/>
          <w:sz w:val="20"/>
          <w:szCs w:val="20"/>
        </w:rPr>
      </w:pPr>
      <w:r>
        <w:rPr>
          <w:w w:val="110"/>
          <w:sz w:val="20"/>
          <w:szCs w:val="20"/>
        </w:rPr>
        <w:t>2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=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Apabila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keterampilan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dilakukan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dengan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baik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dan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benar</w:t>
      </w:r>
    </w:p>
    <w:p w14:paraId="303C9A5D" w14:textId="77777777" w:rsidR="006D49D1" w:rsidRDefault="006D49D1" w:rsidP="006D49D1">
      <w:pPr>
        <w:rPr>
          <w:rFonts w:ascii="Times New Roman" w:hAnsi="Times New Roman"/>
          <w:sz w:val="20"/>
          <w:szCs w:val="20"/>
        </w:rPr>
      </w:pPr>
    </w:p>
    <w:tbl>
      <w:tblPr>
        <w:tblW w:w="91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520"/>
        <w:gridCol w:w="396"/>
        <w:gridCol w:w="425"/>
        <w:gridCol w:w="425"/>
        <w:gridCol w:w="426"/>
        <w:gridCol w:w="425"/>
      </w:tblGrid>
      <w:tr w:rsidR="006D49D1" w14:paraId="6B2AC567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A7D8" w14:textId="77777777" w:rsidR="006D49D1" w:rsidRDefault="006D49D1">
            <w:pPr>
              <w:pStyle w:val="BodyText"/>
              <w:spacing w:before="8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DCF0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Butir yang dinilai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CA5C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3046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2DB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7298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EC31" w14:textId="77777777" w:rsidR="006D49D1" w:rsidRDefault="006D49D1">
            <w:pPr>
              <w:pStyle w:val="BodyText"/>
              <w:spacing w:before="8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D49D1" w14:paraId="0594FEB4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E3B3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2E5B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SIKAP DAN PERILAKU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B38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4E0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B52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099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86E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5A831FEC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F198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2285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Menyambut</w:t>
            </w:r>
            <w:r>
              <w:rPr>
                <w:sz w:val="20"/>
                <w:szCs w:val="20"/>
              </w:rPr>
              <w:tab/>
              <w:t>klien</w:t>
            </w:r>
            <w:r>
              <w:rPr>
                <w:sz w:val="20"/>
                <w:szCs w:val="20"/>
              </w:rPr>
              <w:tab/>
              <w:t>dengan</w:t>
            </w:r>
            <w:r>
              <w:rPr>
                <w:sz w:val="20"/>
                <w:szCs w:val="20"/>
              </w:rPr>
              <w:tab/>
              <w:t>ramah,</w:t>
            </w:r>
            <w:r>
              <w:rPr>
                <w:sz w:val="20"/>
                <w:szCs w:val="20"/>
              </w:rPr>
              <w:tab/>
              <w:t>mengucapkan</w:t>
            </w:r>
            <w:r>
              <w:rPr>
                <w:sz w:val="20"/>
                <w:szCs w:val="20"/>
              </w:rPr>
              <w:tab/>
              <w:t>salam</w:t>
            </w:r>
            <w:r>
              <w:rPr>
                <w:sz w:val="20"/>
                <w:szCs w:val="20"/>
              </w:rPr>
              <w:tab/>
              <w:t>dan memperkenalkan diri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1B0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67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AA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31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D4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36A550FE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8F7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FE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tujuan dan prosedur yang akan dilakukan kepada klien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B8D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0E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78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E3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31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73223E88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F47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65E8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Komunikasi dan kontak mata dengan klien selama tindakan (selama tindakan bidan berkomunikasi dengan pasien untuk memastikan keadaan ibu dan memberikan anestesi verbal/komunikasi teraupetik)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0E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6D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C97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41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0D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7E4BBABC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D5DB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DC25" w14:textId="77777777" w:rsidR="006D49D1" w:rsidRDefault="006D49D1">
            <w:pPr>
              <w:pStyle w:val="BodyText"/>
              <w:spacing w:before="8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CONTENT/ISI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A04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560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703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E57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7B0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0B4824D2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A94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8AC5" w14:textId="77777777" w:rsidR="006D49D1" w:rsidRDefault="006D49D1">
            <w:pPr>
              <w:pStyle w:val="BodyText"/>
              <w:spacing w:before="8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Menanyakan hari pertama haid terakhir (HPHT)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51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AB7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FC5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AFB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70A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0C14151B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49E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226C" w14:textId="77777777" w:rsidR="006D49D1" w:rsidRDefault="006D49D1">
            <w:pPr>
              <w:pStyle w:val="BodyText"/>
              <w:spacing w:before="8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Menanyakan kapan terakhir hubungan sex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901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5CE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C87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5D5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73D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024E12D9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D6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AB8F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Menanyakan rencana jumlah anak yang akan diinginkan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E2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86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CC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16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1C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453E3EFD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C11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2472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Menanyakan tujuan KB apakah untuk menunda, menjarangkan, atau menghentikan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8A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83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F7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F1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E4E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656CEC81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530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8C63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Menanyakan pemakaian kontrasepsi sebelumnya dan riwayat penyakit sebelumnya untuk memastikan bahwa pasien merupakan calon yang tepat sebagai akseptor KB suntik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F1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35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E7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4C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B6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35455054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F06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433B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macam-macam dan bagaimana KB Pil mencegah kehamilan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7E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088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7B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A8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F9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4EACD62D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84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82B2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Menerangkan efektivitas KB Pil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72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F7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2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35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07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0D90BE1D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37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5C3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Menjelaskan keuntungan KB Pil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47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33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29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6D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D6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25C991F1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27E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2900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Menerangkan kerugian KB Pil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04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8D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FE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677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7C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0504E322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13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831B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Menjelaskan efek samping  KB Pil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F6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DA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1D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D9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E6B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63E71B5D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550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1144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indikasi dan kontraindikasi KB Pil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CC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B04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3F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1A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2C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1000950C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A79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E9EF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cara minum KB Pil dan bagaimana jika pasien lupa minum pil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CA1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F4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B1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67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EA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7E843CC7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98D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7CC1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waktu ibu kontrol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CB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3C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63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D7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208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2724C797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04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1875" w14:textId="77777777" w:rsidR="006D49D1" w:rsidRDefault="006D49D1">
            <w:pPr>
              <w:pStyle w:val="BodyText"/>
              <w:spacing w:before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Menganjurkan agar kembali ke tempat pelayanan kesehatan sebelum jadwal kontrol jika : mual muntah berlebihan, ditemukan efek samping yang terasa mengganggu seperti tidak haid lebih dari 2 bulan; nyeri pada perut, dada atau </w:t>
            </w:r>
            <w:r>
              <w:rPr>
                <w:sz w:val="20"/>
                <w:szCs w:val="20"/>
              </w:rPr>
              <w:lastRenderedPageBreak/>
              <w:t>kaki; sakit kepala berat, penglihayan berkunang-kunang; kulit atau mata kuning.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A3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F7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57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3B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83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01E39264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B9A1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4429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EVALUASI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73D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76F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09C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EDC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DC2" w14:textId="77777777" w:rsidR="006D49D1" w:rsidRDefault="006D49D1">
            <w:pPr>
              <w:pStyle w:val="BodyText"/>
              <w:spacing w:before="89"/>
              <w:rPr>
                <w:b/>
                <w:bCs/>
                <w:sz w:val="20"/>
                <w:szCs w:val="20"/>
              </w:rPr>
            </w:pPr>
          </w:p>
        </w:tc>
      </w:tr>
      <w:tr w:rsidR="006D49D1" w14:paraId="674F2170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3E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F40C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Menanyakan kepada pasien apakah ada yang ingin ditanyakan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3D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05F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0F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13A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8C7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062FB16B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B9E6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A232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Memastikan kembali bahwa pasien sudah mengerti atas informasi yang disampaikan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26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89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FEC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80E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2CD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  <w:tr w:rsidR="006D49D1" w14:paraId="44D40734" w14:textId="77777777" w:rsidTr="006D49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F929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88F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Melakukan dokumentasi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085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648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B7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503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F50" w14:textId="77777777" w:rsidR="006D49D1" w:rsidRDefault="006D49D1">
            <w:pPr>
              <w:pStyle w:val="BodyText"/>
              <w:spacing w:before="89"/>
              <w:rPr>
                <w:sz w:val="20"/>
                <w:szCs w:val="20"/>
              </w:rPr>
            </w:pPr>
          </w:p>
        </w:tc>
      </w:tr>
    </w:tbl>
    <w:p w14:paraId="15253940" w14:textId="77777777" w:rsidR="006D49D1" w:rsidRDefault="006D49D1" w:rsidP="006D49D1">
      <w:pPr>
        <w:rPr>
          <w:rFonts w:ascii="Times New Roman" w:hAnsi="Times New Roman"/>
          <w:kern w:val="2"/>
          <w:sz w:val="20"/>
          <w:szCs w:val="20"/>
          <w:lang w:val="en-ID"/>
        </w:rPr>
      </w:pPr>
    </w:p>
    <w:p w14:paraId="7A3815E8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  <w:r w:rsidRPr="0065603B">
        <w:rPr>
          <w:rFonts w:ascii="Times New Roman" w:hAnsi="Times New Roman"/>
          <w:sz w:val="18"/>
          <w:szCs w:val="18"/>
        </w:rPr>
        <w:t>Malang, ……………………….20..…</w:t>
      </w:r>
    </w:p>
    <w:p w14:paraId="54AD58D2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  <w:r w:rsidRPr="0065603B">
        <w:rPr>
          <w:rFonts w:ascii="Times New Roman" w:hAnsi="Times New Roman"/>
          <w:sz w:val="18"/>
          <w:szCs w:val="18"/>
        </w:rPr>
        <w:t>Penguji</w:t>
      </w:r>
    </w:p>
    <w:p w14:paraId="19354DBA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2CF39F74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1938F88A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39A37FFA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50717C5A" w14:textId="77777777" w:rsidR="006D49D1" w:rsidRPr="0065603B" w:rsidRDefault="006D49D1" w:rsidP="006D49D1">
      <w:pPr>
        <w:spacing w:after="0" w:line="240" w:lineRule="auto"/>
        <w:ind w:left="5040" w:firstLine="720"/>
        <w:rPr>
          <w:rFonts w:ascii="Times New Roman" w:hAnsi="Times New Roman"/>
          <w:sz w:val="18"/>
          <w:szCs w:val="18"/>
        </w:rPr>
      </w:pPr>
    </w:p>
    <w:p w14:paraId="2CBC5D11" w14:textId="77777777" w:rsidR="006D49D1" w:rsidRPr="0065603B" w:rsidRDefault="006D49D1" w:rsidP="006D49D1">
      <w:pPr>
        <w:spacing w:after="0" w:line="360" w:lineRule="auto"/>
        <w:ind w:left="5040" w:firstLine="720"/>
        <w:rPr>
          <w:rFonts w:ascii="Times New Roman" w:hAnsi="Times New Roman"/>
          <w:sz w:val="18"/>
          <w:szCs w:val="18"/>
        </w:rPr>
      </w:pPr>
      <w:r w:rsidRPr="0065603B">
        <w:rPr>
          <w:rFonts w:ascii="Times New Roman" w:hAnsi="Times New Roman"/>
          <w:sz w:val="18"/>
          <w:szCs w:val="18"/>
        </w:rPr>
        <w:t>(…………………………………………….)</w:t>
      </w:r>
    </w:p>
    <w:p w14:paraId="1DDEDE96" w14:textId="77777777" w:rsidR="006D49D1" w:rsidRDefault="006D49D1" w:rsidP="00BE120A">
      <w:pPr>
        <w:pStyle w:val="BodyText"/>
        <w:spacing w:line="240" w:lineRule="auto"/>
        <w:rPr>
          <w:rFonts w:ascii="Arial MT" w:hAnsi="Arial MT"/>
        </w:rPr>
      </w:pPr>
    </w:p>
    <w:p w14:paraId="0CC3F69E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54D8B6DB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18EBD6E3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A9F8873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45427047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0DA3F18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6FB33363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48C75B98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311AF29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787982AB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6896E4F6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7FDAA188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0173DB64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54B43DE7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1B7B810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201D0765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14B16F68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0C3C4831" w14:textId="77777777" w:rsidR="00457F8A" w:rsidRDefault="00457F8A" w:rsidP="00BE120A">
      <w:pPr>
        <w:pStyle w:val="BodyText"/>
        <w:spacing w:line="240" w:lineRule="auto"/>
        <w:rPr>
          <w:rFonts w:ascii="Arial MT" w:hAnsi="Arial MT"/>
        </w:rPr>
      </w:pPr>
    </w:p>
    <w:p w14:paraId="7FAA3BBD" w14:textId="77777777" w:rsidR="00BE120A" w:rsidRDefault="00BE120A" w:rsidP="00BE120A">
      <w:pPr>
        <w:pStyle w:val="BodyText"/>
        <w:spacing w:line="240" w:lineRule="auto"/>
        <w:rPr>
          <w:rFonts w:ascii="Arial MT" w:hAnsi="Arial MT"/>
        </w:rPr>
      </w:pPr>
    </w:p>
    <w:p w14:paraId="40C2CDDA" w14:textId="77777777" w:rsidR="00AF7243" w:rsidRDefault="00AF7243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0C5FF858" w14:textId="77777777" w:rsidR="00457F8A" w:rsidRDefault="00457F8A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58C6FAC5" w14:textId="77777777" w:rsidR="00457F8A" w:rsidRDefault="00457F8A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63B5E715" w14:textId="77777777" w:rsidR="00457F8A" w:rsidRDefault="00457F8A" w:rsidP="00D148F6">
      <w:pPr>
        <w:pStyle w:val="BodyText"/>
        <w:spacing w:line="240" w:lineRule="auto"/>
        <w:rPr>
          <w:rFonts w:ascii="Arial MT" w:hAnsi="Arial MT"/>
        </w:rPr>
      </w:pPr>
    </w:p>
    <w:p w14:paraId="546EFCF9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40EBCF53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317D6816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330EF207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5F67CECF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2C75B3FE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3A86D41E" w14:textId="77777777" w:rsidR="00B115BE" w:rsidRDefault="00B115BE" w:rsidP="00FB2333">
      <w:pPr>
        <w:pStyle w:val="BodyText"/>
        <w:spacing w:line="240" w:lineRule="auto"/>
        <w:ind w:left="5535"/>
        <w:rPr>
          <w:rFonts w:ascii="Arial MT" w:hAnsi="Arial MT"/>
        </w:rPr>
      </w:pPr>
    </w:p>
    <w:p w14:paraId="08C41ED7" w14:textId="77777777" w:rsidR="00276C23" w:rsidRPr="00D148F6" w:rsidRDefault="00276C23" w:rsidP="00D148F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148F6">
        <w:rPr>
          <w:rFonts w:ascii="Arial" w:hAnsi="Arial" w:cs="Arial"/>
          <w:b/>
          <w:sz w:val="24"/>
          <w:szCs w:val="24"/>
        </w:rPr>
        <w:t>FORMAT PENILAIAN</w:t>
      </w:r>
    </w:p>
    <w:p w14:paraId="66DFE0DD" w14:textId="77777777" w:rsidR="00D82CD8" w:rsidRDefault="00D82CD8" w:rsidP="00D82CD8">
      <w:r w:rsidRPr="00D82CD8">
        <w:rPr>
          <w:sz w:val="24"/>
          <w:szCs w:val="24"/>
        </w:rPr>
        <w:t>Penilaian untuk skill laboratorium terbagi menjadi 3 aspek, Aspek psikomotor (60%), aspek kognitif (30%) dan afektif (10%)</w:t>
      </w:r>
    </w:p>
    <w:p w14:paraId="35C2786B" w14:textId="28323482" w:rsidR="00F4559A" w:rsidRPr="00B62CE4" w:rsidRDefault="00B62CE4" w:rsidP="00B62CE4">
      <w:pPr>
        <w:spacing w:after="0" w:line="276" w:lineRule="auto"/>
        <w:rPr>
          <w:b/>
          <w:sz w:val="24"/>
          <w:szCs w:val="24"/>
        </w:rPr>
      </w:pPr>
      <w:r w:rsidRPr="00B62CE4">
        <w:rPr>
          <w:b/>
          <w:sz w:val="24"/>
          <w:szCs w:val="24"/>
        </w:rPr>
        <w:t xml:space="preserve">KEGIATAN </w:t>
      </w:r>
      <w:r w:rsidRPr="00B62CE4">
        <w:rPr>
          <w:b/>
          <w:sz w:val="24"/>
          <w:szCs w:val="24"/>
        </w:rPr>
        <w:tab/>
      </w:r>
      <w:r w:rsidR="00FB794A">
        <w:rPr>
          <w:b/>
          <w:sz w:val="24"/>
          <w:szCs w:val="24"/>
        </w:rPr>
        <w:tab/>
      </w:r>
      <w:r w:rsidRPr="00B62CE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SKILL LAB (SEMESTER I</w:t>
      </w:r>
      <w:r w:rsidR="00FB794A">
        <w:rPr>
          <w:b/>
          <w:sz w:val="24"/>
          <w:szCs w:val="24"/>
          <w:lang w:val="id-ID"/>
        </w:rPr>
        <w:t>V</w:t>
      </w:r>
      <w:r>
        <w:rPr>
          <w:b/>
          <w:sz w:val="24"/>
          <w:szCs w:val="24"/>
        </w:rPr>
        <w:t>)</w:t>
      </w:r>
    </w:p>
    <w:p w14:paraId="00927D90" w14:textId="1935D5C2" w:rsidR="00FB2333" w:rsidRDefault="00FB794A" w:rsidP="00B62CE4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NAMA MAHASISWA</w:t>
      </w:r>
      <w:r w:rsidR="00B62CE4" w:rsidRPr="00B62CE4">
        <w:rPr>
          <w:b/>
          <w:sz w:val="24"/>
          <w:szCs w:val="24"/>
        </w:rPr>
        <w:tab/>
        <w:t>:</w:t>
      </w:r>
      <w:r w:rsidR="00B62CE4">
        <w:rPr>
          <w:b/>
          <w:sz w:val="24"/>
          <w:szCs w:val="24"/>
        </w:rPr>
        <w:t xml:space="preserve"> </w:t>
      </w:r>
    </w:p>
    <w:p w14:paraId="0EE7A4E1" w14:textId="2915335F" w:rsidR="00B62CE4" w:rsidRDefault="00B62CE4" w:rsidP="00B62CE4">
      <w:pPr>
        <w:spacing w:after="0" w:line="276" w:lineRule="auto"/>
        <w:rPr>
          <w:sz w:val="24"/>
          <w:szCs w:val="24"/>
        </w:rPr>
      </w:pPr>
      <w:r w:rsidRPr="00B62CE4">
        <w:rPr>
          <w:b/>
          <w:sz w:val="24"/>
          <w:szCs w:val="24"/>
        </w:rPr>
        <w:t>TANGGAL</w:t>
      </w:r>
      <w:r w:rsidRPr="00B62CE4">
        <w:rPr>
          <w:b/>
          <w:sz w:val="24"/>
          <w:szCs w:val="24"/>
        </w:rPr>
        <w:tab/>
      </w:r>
      <w:r w:rsidR="00FB794A">
        <w:rPr>
          <w:b/>
          <w:sz w:val="24"/>
          <w:szCs w:val="24"/>
        </w:rPr>
        <w:tab/>
      </w:r>
      <w:r w:rsidRPr="00B62CE4">
        <w:rPr>
          <w:b/>
          <w:sz w:val="24"/>
          <w:szCs w:val="24"/>
        </w:rPr>
        <w:t>: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920"/>
        <w:gridCol w:w="2160"/>
        <w:gridCol w:w="1710"/>
        <w:gridCol w:w="1710"/>
        <w:gridCol w:w="1530"/>
      </w:tblGrid>
      <w:tr w:rsidR="00D85565" w14:paraId="1ABD93CC" w14:textId="77777777" w:rsidTr="00D82CD8">
        <w:tc>
          <w:tcPr>
            <w:tcW w:w="590" w:type="dxa"/>
            <w:vAlign w:val="center"/>
          </w:tcPr>
          <w:p w14:paraId="67ACFB9E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920" w:type="dxa"/>
            <w:vAlign w:val="center"/>
          </w:tcPr>
          <w:p w14:paraId="723DC45C" w14:textId="336B9B43" w:rsidR="00D85565" w:rsidRPr="00FB794A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id-ID"/>
              </w:rPr>
            </w:pPr>
            <w:r w:rsidRPr="00D85565">
              <w:rPr>
                <w:b/>
                <w:sz w:val="28"/>
                <w:szCs w:val="28"/>
              </w:rPr>
              <w:t xml:space="preserve">Nama </w:t>
            </w:r>
            <w:r w:rsidR="00FB794A">
              <w:rPr>
                <w:b/>
                <w:sz w:val="28"/>
                <w:szCs w:val="28"/>
                <w:lang w:val="id-ID"/>
              </w:rPr>
              <w:t>Perasat</w:t>
            </w:r>
          </w:p>
        </w:tc>
        <w:tc>
          <w:tcPr>
            <w:tcW w:w="2160" w:type="dxa"/>
            <w:vAlign w:val="center"/>
          </w:tcPr>
          <w:p w14:paraId="46A2EB6B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Aspek Psikomotor (60%)</w:t>
            </w:r>
          </w:p>
        </w:tc>
        <w:tc>
          <w:tcPr>
            <w:tcW w:w="1710" w:type="dxa"/>
            <w:vAlign w:val="center"/>
          </w:tcPr>
          <w:p w14:paraId="732E3438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Aspek kognitif (30%)</w:t>
            </w:r>
          </w:p>
        </w:tc>
        <w:tc>
          <w:tcPr>
            <w:tcW w:w="1710" w:type="dxa"/>
            <w:vAlign w:val="center"/>
          </w:tcPr>
          <w:p w14:paraId="4E964C11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Aspek Afektif (10%)</w:t>
            </w:r>
          </w:p>
        </w:tc>
        <w:tc>
          <w:tcPr>
            <w:tcW w:w="1530" w:type="dxa"/>
            <w:vAlign w:val="center"/>
          </w:tcPr>
          <w:p w14:paraId="76F10E9A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Nilai Akhir</w:t>
            </w:r>
          </w:p>
          <w:p w14:paraId="18CA0F67" w14:textId="77777777" w:rsidR="00D85565" w:rsidRPr="00D85565" w:rsidRDefault="00D85565" w:rsidP="00B62CE4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85565">
              <w:rPr>
                <w:b/>
                <w:sz w:val="28"/>
                <w:szCs w:val="28"/>
              </w:rPr>
              <w:t>(NA)</w:t>
            </w:r>
          </w:p>
        </w:tc>
      </w:tr>
      <w:tr w:rsidR="00D85565" w14:paraId="2B996203" w14:textId="77777777" w:rsidTr="00D82CD8">
        <w:tc>
          <w:tcPr>
            <w:tcW w:w="590" w:type="dxa"/>
          </w:tcPr>
          <w:p w14:paraId="75DBC77B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920" w:type="dxa"/>
          </w:tcPr>
          <w:p w14:paraId="0B80B9BD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64624B78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29F62332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62B0FE84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B21077D" w14:textId="77777777" w:rsidR="00D85565" w:rsidRDefault="00D85565" w:rsidP="00A97C12">
            <w:pPr>
              <w:pStyle w:val="ListParagraph"/>
              <w:ind w:left="0"/>
            </w:pPr>
          </w:p>
          <w:p w14:paraId="7D2911B6" w14:textId="77777777" w:rsidR="00D85565" w:rsidRDefault="00D85565" w:rsidP="00A97C12">
            <w:pPr>
              <w:pStyle w:val="ListParagraph"/>
              <w:ind w:left="0"/>
            </w:pPr>
          </w:p>
        </w:tc>
      </w:tr>
      <w:tr w:rsidR="00D85565" w14:paraId="66754744" w14:textId="77777777" w:rsidTr="00D82CD8">
        <w:tc>
          <w:tcPr>
            <w:tcW w:w="590" w:type="dxa"/>
          </w:tcPr>
          <w:p w14:paraId="3651E056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920" w:type="dxa"/>
          </w:tcPr>
          <w:p w14:paraId="7E181583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7CFE2D5C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E1F1C7B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4A94707A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3BABD156" w14:textId="77777777" w:rsidR="00D85565" w:rsidRDefault="00D85565" w:rsidP="00A97C12">
            <w:pPr>
              <w:pStyle w:val="ListParagraph"/>
              <w:ind w:left="0"/>
            </w:pPr>
          </w:p>
          <w:p w14:paraId="498AA1FD" w14:textId="77777777" w:rsidR="00D85565" w:rsidRDefault="00D85565" w:rsidP="00A97C12">
            <w:pPr>
              <w:pStyle w:val="ListParagraph"/>
              <w:ind w:left="0"/>
            </w:pPr>
          </w:p>
        </w:tc>
      </w:tr>
      <w:tr w:rsidR="00D85565" w14:paraId="5D5535FD" w14:textId="77777777" w:rsidTr="00D82CD8">
        <w:tc>
          <w:tcPr>
            <w:tcW w:w="590" w:type="dxa"/>
          </w:tcPr>
          <w:p w14:paraId="3C3BEC2C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920" w:type="dxa"/>
          </w:tcPr>
          <w:p w14:paraId="61E0201C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6E3CC0FD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2BC49C8D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0B6A3C4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69B5682C" w14:textId="77777777" w:rsidR="00D85565" w:rsidRDefault="00D85565" w:rsidP="00A97C12">
            <w:pPr>
              <w:pStyle w:val="ListParagraph"/>
              <w:ind w:left="0"/>
            </w:pPr>
          </w:p>
          <w:p w14:paraId="6F6A553F" w14:textId="77777777" w:rsidR="00D85565" w:rsidRDefault="00D85565" w:rsidP="00A97C12">
            <w:pPr>
              <w:pStyle w:val="ListParagraph"/>
              <w:ind w:left="0"/>
            </w:pPr>
          </w:p>
        </w:tc>
      </w:tr>
      <w:tr w:rsidR="00D85565" w14:paraId="40E145B5" w14:textId="77777777" w:rsidTr="00D82CD8">
        <w:tc>
          <w:tcPr>
            <w:tcW w:w="590" w:type="dxa"/>
          </w:tcPr>
          <w:p w14:paraId="29051E87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4</w:t>
            </w:r>
          </w:p>
          <w:p w14:paraId="4470DEEF" w14:textId="77777777" w:rsidR="00D85565" w:rsidRDefault="00D85565" w:rsidP="00B62CE4">
            <w:pPr>
              <w:pStyle w:val="ListParagraph"/>
              <w:ind w:left="0"/>
              <w:jc w:val="center"/>
            </w:pPr>
          </w:p>
        </w:tc>
        <w:tc>
          <w:tcPr>
            <w:tcW w:w="2920" w:type="dxa"/>
          </w:tcPr>
          <w:p w14:paraId="39255203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67C8191A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0277D663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4A684292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1CCEB422" w14:textId="77777777" w:rsidR="00D85565" w:rsidRDefault="00D85565" w:rsidP="00A97C12">
            <w:pPr>
              <w:pStyle w:val="ListParagraph"/>
              <w:ind w:left="0"/>
            </w:pPr>
          </w:p>
        </w:tc>
      </w:tr>
      <w:tr w:rsidR="00D85565" w14:paraId="52AED5B8" w14:textId="77777777" w:rsidTr="00D82CD8">
        <w:tc>
          <w:tcPr>
            <w:tcW w:w="590" w:type="dxa"/>
          </w:tcPr>
          <w:p w14:paraId="1D3C03ED" w14:textId="77777777" w:rsidR="00D85565" w:rsidRDefault="00D85565" w:rsidP="00B62CE4">
            <w:pPr>
              <w:pStyle w:val="ListParagraph"/>
              <w:ind w:left="0"/>
              <w:jc w:val="center"/>
            </w:pPr>
            <w:r>
              <w:t>5</w:t>
            </w:r>
          </w:p>
          <w:p w14:paraId="226F6667" w14:textId="77777777" w:rsidR="00D85565" w:rsidRDefault="00D85565" w:rsidP="00B62CE4">
            <w:pPr>
              <w:pStyle w:val="ListParagraph"/>
              <w:ind w:left="0"/>
              <w:jc w:val="center"/>
            </w:pPr>
          </w:p>
        </w:tc>
        <w:tc>
          <w:tcPr>
            <w:tcW w:w="2920" w:type="dxa"/>
          </w:tcPr>
          <w:p w14:paraId="26B845F3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06604E87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7B13CF4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257C210D" w14:textId="77777777" w:rsidR="00D85565" w:rsidRDefault="00D85565" w:rsidP="00A97C12">
            <w:pPr>
              <w:pStyle w:val="ListParagraph"/>
              <w:ind w:left="0"/>
            </w:pPr>
          </w:p>
        </w:tc>
        <w:tc>
          <w:tcPr>
            <w:tcW w:w="1530" w:type="dxa"/>
          </w:tcPr>
          <w:p w14:paraId="260CC358" w14:textId="77777777" w:rsidR="00D85565" w:rsidRDefault="00D85565" w:rsidP="00A97C12">
            <w:pPr>
              <w:pStyle w:val="ListParagraph"/>
              <w:ind w:left="0"/>
            </w:pPr>
          </w:p>
        </w:tc>
      </w:tr>
    </w:tbl>
    <w:p w14:paraId="0FC35B7B" w14:textId="77777777" w:rsidR="00D148F6" w:rsidRDefault="00D148F6" w:rsidP="00B62CE4">
      <w:pPr>
        <w:spacing w:after="0" w:line="240" w:lineRule="auto"/>
        <w:jc w:val="right"/>
      </w:pPr>
    </w:p>
    <w:p w14:paraId="2AE0BE81" w14:textId="77777777" w:rsidR="00B62CE4" w:rsidRDefault="00B62CE4" w:rsidP="00B62CE4">
      <w:pPr>
        <w:spacing w:after="0" w:line="240" w:lineRule="auto"/>
        <w:jc w:val="right"/>
      </w:pPr>
      <w:r>
        <w:t>Malang, ……………………</w:t>
      </w:r>
    </w:p>
    <w:p w14:paraId="0AF9122A" w14:textId="77777777" w:rsidR="00B62CE4" w:rsidRDefault="00B62CE4" w:rsidP="00B62CE4">
      <w:pPr>
        <w:spacing w:after="0" w:line="240" w:lineRule="auto"/>
        <w:ind w:left="6480" w:firstLine="720"/>
        <w:jc w:val="center"/>
      </w:pPr>
      <w:r>
        <w:t xml:space="preserve">Penguji, </w:t>
      </w:r>
    </w:p>
    <w:p w14:paraId="103A8AAF" w14:textId="77777777" w:rsidR="00B62CE4" w:rsidRDefault="00B62CE4" w:rsidP="00B62CE4">
      <w:r>
        <w:t xml:space="preserve">                                                                                                                                                         </w:t>
      </w:r>
    </w:p>
    <w:p w14:paraId="30E7229C" w14:textId="77777777" w:rsidR="00B62CE4" w:rsidRDefault="00B62CE4" w:rsidP="00B62CE4"/>
    <w:p w14:paraId="3AD8EC8B" w14:textId="0835B73D" w:rsidR="00E81B3B" w:rsidRDefault="00B62CE4" w:rsidP="00D148F6">
      <w:pPr>
        <w:ind w:left="7200"/>
      </w:pPr>
      <w:r>
        <w:t xml:space="preserve">         …………………………</w:t>
      </w:r>
    </w:p>
    <w:p w14:paraId="2EF773C7" w14:textId="77777777" w:rsidR="00E81B3B" w:rsidRDefault="00E81B3B" w:rsidP="00D85565">
      <w:pPr>
        <w:ind w:left="7200"/>
      </w:pPr>
    </w:p>
    <w:p w14:paraId="6621669E" w14:textId="77777777" w:rsidR="00E81B3B" w:rsidRDefault="00E81B3B" w:rsidP="00D85565">
      <w:pPr>
        <w:ind w:left="7200"/>
      </w:pPr>
    </w:p>
    <w:p w14:paraId="2A6AA69F" w14:textId="77777777" w:rsidR="00E81B3B" w:rsidRDefault="00B62CE4" w:rsidP="00D85565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20FAD6" wp14:editId="3243C24E">
                <wp:simplePos x="0" y="0"/>
                <wp:positionH relativeFrom="column">
                  <wp:posOffset>-440055</wp:posOffset>
                </wp:positionH>
                <wp:positionV relativeFrom="paragraph">
                  <wp:posOffset>-365619</wp:posOffset>
                </wp:positionV>
                <wp:extent cx="6942314" cy="428625"/>
                <wp:effectExtent l="0" t="0" r="1143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314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B33D5" w14:textId="77777777" w:rsidR="00D0438E" w:rsidRPr="00A97C12" w:rsidRDefault="00D0438E" w:rsidP="00A97C1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97C12">
                              <w:rPr>
                                <w:rFonts w:ascii="Arial Black" w:hAnsi="Arial Black"/>
                                <w:b/>
                              </w:rPr>
                              <w:t xml:space="preserve">TOTAL NILAI 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>SKILL LAB</w:t>
                            </w:r>
                            <w:r w:rsidRPr="00A97C12">
                              <w:rPr>
                                <w:rFonts w:ascii="Arial Black" w:hAnsi="Arial Black"/>
                                <w:b/>
                              </w:rPr>
                              <w:t xml:space="preserve"> : (PSIKOMOTOR X 0,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>6) + (KOGNITIF X 0,3</w:t>
                            </w:r>
                            <w:r w:rsidRPr="00A97C12">
                              <w:rPr>
                                <w:rFonts w:ascii="Arial Black" w:hAnsi="Arial Black"/>
                                <w:b/>
                              </w:rPr>
                              <w:t>) + (AFEKTIF X 0,1)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20FAD6" id="Rounded Rectangle 16" o:spid="_x0000_s1035" style="position:absolute;left:0;text-align:left;margin-left:-34.65pt;margin-top:-28.8pt;width:546.6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4C9B33D5" w14:textId="77777777" w:rsidR="00D0438E" w:rsidRPr="00A97C12" w:rsidRDefault="00D0438E" w:rsidP="00A97C12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A97C12">
                        <w:rPr>
                          <w:rFonts w:ascii="Arial Black" w:hAnsi="Arial Black"/>
                          <w:b/>
                        </w:rPr>
                        <w:t xml:space="preserve">TOTAL NILAI </w:t>
                      </w:r>
                      <w:r>
                        <w:rPr>
                          <w:rFonts w:ascii="Arial Black" w:hAnsi="Arial Black"/>
                          <w:b/>
                        </w:rPr>
                        <w:t xml:space="preserve">SKILL 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</w:rPr>
                        <w:t>LAB</w:t>
                      </w:r>
                      <w:r w:rsidRPr="00A97C12">
                        <w:rPr>
                          <w:rFonts w:ascii="Arial Black" w:hAnsi="Arial Black"/>
                          <w:b/>
                        </w:rPr>
                        <w:t xml:space="preserve"> :</w:t>
                      </w:r>
                      <w:proofErr w:type="gramEnd"/>
                      <w:r w:rsidRPr="00A97C12">
                        <w:rPr>
                          <w:rFonts w:ascii="Arial Black" w:hAnsi="Arial Black"/>
                          <w:b/>
                        </w:rPr>
                        <w:t xml:space="preserve"> (PSIKOMOTOR X 0,</w:t>
                      </w:r>
                      <w:r>
                        <w:rPr>
                          <w:rFonts w:ascii="Arial Black" w:hAnsi="Arial Black"/>
                          <w:b/>
                        </w:rPr>
                        <w:t>6) + (KOGNITIF X 0,3</w:t>
                      </w:r>
                      <w:r w:rsidRPr="00A97C12">
                        <w:rPr>
                          <w:rFonts w:ascii="Arial Black" w:hAnsi="Arial Black"/>
                          <w:b/>
                        </w:rPr>
                        <w:t>) + (AFEKTIF X 0,1)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86F8D4" w14:textId="77777777" w:rsidR="00E81B3B" w:rsidRDefault="00E81B3B" w:rsidP="00D85565">
      <w:pPr>
        <w:ind w:left="7200"/>
      </w:pPr>
    </w:p>
    <w:p w14:paraId="4D04B967" w14:textId="77777777" w:rsidR="00E81B3B" w:rsidRDefault="00E81B3B" w:rsidP="00D85565">
      <w:pPr>
        <w:ind w:left="7200"/>
      </w:pPr>
    </w:p>
    <w:p w14:paraId="49497CD5" w14:textId="77777777" w:rsidR="005A3F64" w:rsidRDefault="005A3F64" w:rsidP="00D85565">
      <w:pPr>
        <w:ind w:left="7200"/>
      </w:pPr>
    </w:p>
    <w:p w14:paraId="3296EE26" w14:textId="77777777" w:rsidR="005A3F64" w:rsidRDefault="005A3F64" w:rsidP="00D85565">
      <w:pPr>
        <w:ind w:left="7200"/>
      </w:pPr>
    </w:p>
    <w:sectPr w:rsidR="005A3F64" w:rsidSect="00D82CD8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5068B" w14:textId="77777777" w:rsidR="00CE0A59" w:rsidRDefault="00CE0A59" w:rsidP="00D85565">
      <w:pPr>
        <w:spacing w:after="0" w:line="240" w:lineRule="auto"/>
      </w:pPr>
      <w:r>
        <w:separator/>
      </w:r>
    </w:p>
  </w:endnote>
  <w:endnote w:type="continuationSeparator" w:id="0">
    <w:p w14:paraId="4CFC0A8E" w14:textId="77777777" w:rsidR="00CE0A59" w:rsidRDefault="00CE0A59" w:rsidP="00D8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1251F" w14:textId="77777777" w:rsidR="00CE0A59" w:rsidRDefault="00CE0A59" w:rsidP="00D85565">
      <w:pPr>
        <w:spacing w:after="0" w:line="240" w:lineRule="auto"/>
      </w:pPr>
      <w:r>
        <w:separator/>
      </w:r>
    </w:p>
  </w:footnote>
  <w:footnote w:type="continuationSeparator" w:id="0">
    <w:p w14:paraId="0A8FDDB2" w14:textId="77777777" w:rsidR="00CE0A59" w:rsidRDefault="00CE0A59" w:rsidP="00D8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87C"/>
    <w:multiLevelType w:val="hybridMultilevel"/>
    <w:tmpl w:val="4926AE84"/>
    <w:lvl w:ilvl="0" w:tplc="44DACB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5D0"/>
    <w:multiLevelType w:val="hybridMultilevel"/>
    <w:tmpl w:val="71FA0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299"/>
    <w:multiLevelType w:val="hybridMultilevel"/>
    <w:tmpl w:val="C3B6C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D4CBB"/>
    <w:multiLevelType w:val="hybridMultilevel"/>
    <w:tmpl w:val="6D4ED1E4"/>
    <w:lvl w:ilvl="0" w:tplc="ADD412A6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 w:tplc="1AB6FCD6">
      <w:start w:val="23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18D0A66"/>
    <w:multiLevelType w:val="hybridMultilevel"/>
    <w:tmpl w:val="4F92FC8E"/>
    <w:lvl w:ilvl="0" w:tplc="E886EF68"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815DB"/>
    <w:multiLevelType w:val="hybridMultilevel"/>
    <w:tmpl w:val="6282A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B04D3"/>
    <w:multiLevelType w:val="hybridMultilevel"/>
    <w:tmpl w:val="624EE62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EF7665"/>
    <w:multiLevelType w:val="hybridMultilevel"/>
    <w:tmpl w:val="C9464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430EDF"/>
    <w:multiLevelType w:val="hybridMultilevel"/>
    <w:tmpl w:val="47EE014E"/>
    <w:lvl w:ilvl="0" w:tplc="C5AE575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B19E8"/>
    <w:multiLevelType w:val="hybridMultilevel"/>
    <w:tmpl w:val="0ACC716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14A92"/>
    <w:multiLevelType w:val="hybridMultilevel"/>
    <w:tmpl w:val="47EE014E"/>
    <w:lvl w:ilvl="0" w:tplc="C5AE575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44E1"/>
    <w:multiLevelType w:val="hybridMultilevel"/>
    <w:tmpl w:val="525ADEA6"/>
    <w:lvl w:ilvl="0" w:tplc="A57867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63BAB"/>
    <w:multiLevelType w:val="hybridMultilevel"/>
    <w:tmpl w:val="FCE43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D058B"/>
    <w:multiLevelType w:val="hybridMultilevel"/>
    <w:tmpl w:val="72C8FD0C"/>
    <w:lvl w:ilvl="0" w:tplc="45181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792C18"/>
    <w:multiLevelType w:val="hybridMultilevel"/>
    <w:tmpl w:val="E4E479B8"/>
    <w:lvl w:ilvl="0" w:tplc="A9663AA6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606487"/>
    <w:multiLevelType w:val="hybridMultilevel"/>
    <w:tmpl w:val="7A0C8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5399A"/>
    <w:multiLevelType w:val="hybridMultilevel"/>
    <w:tmpl w:val="07BABDF2"/>
    <w:lvl w:ilvl="0" w:tplc="11484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2647FB"/>
    <w:multiLevelType w:val="hybridMultilevel"/>
    <w:tmpl w:val="502AB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FE01A4"/>
    <w:multiLevelType w:val="hybridMultilevel"/>
    <w:tmpl w:val="50F6552C"/>
    <w:lvl w:ilvl="0" w:tplc="55A65B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84818"/>
    <w:multiLevelType w:val="hybridMultilevel"/>
    <w:tmpl w:val="3404DFCA"/>
    <w:lvl w:ilvl="0" w:tplc="42621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3B07DA"/>
    <w:multiLevelType w:val="hybridMultilevel"/>
    <w:tmpl w:val="1BC0F3D2"/>
    <w:lvl w:ilvl="0" w:tplc="0421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5631A31"/>
    <w:multiLevelType w:val="hybridMultilevel"/>
    <w:tmpl w:val="D5C6B85E"/>
    <w:lvl w:ilvl="0" w:tplc="E2BA9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3C19EC"/>
    <w:multiLevelType w:val="hybridMultilevel"/>
    <w:tmpl w:val="CB9460D0"/>
    <w:lvl w:ilvl="0" w:tplc="34D89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A502C9D"/>
    <w:multiLevelType w:val="hybridMultilevel"/>
    <w:tmpl w:val="8CCACB1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542473"/>
    <w:multiLevelType w:val="hybridMultilevel"/>
    <w:tmpl w:val="2564E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5153D0"/>
    <w:multiLevelType w:val="multilevel"/>
    <w:tmpl w:val="B0182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0090F"/>
    <w:multiLevelType w:val="hybridMultilevel"/>
    <w:tmpl w:val="46102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FC7526"/>
    <w:multiLevelType w:val="hybridMultilevel"/>
    <w:tmpl w:val="089A761E"/>
    <w:lvl w:ilvl="0" w:tplc="51D01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50FD10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FE3C63"/>
    <w:multiLevelType w:val="hybridMultilevel"/>
    <w:tmpl w:val="E3E8C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11AB6"/>
    <w:multiLevelType w:val="hybridMultilevel"/>
    <w:tmpl w:val="71FA07BA"/>
    <w:lvl w:ilvl="0" w:tplc="B7523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62B06"/>
    <w:multiLevelType w:val="hybridMultilevel"/>
    <w:tmpl w:val="6D9A2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1F1E76"/>
    <w:multiLevelType w:val="hybridMultilevel"/>
    <w:tmpl w:val="A53C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BB7A2F"/>
    <w:multiLevelType w:val="hybridMultilevel"/>
    <w:tmpl w:val="612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1C3220"/>
    <w:multiLevelType w:val="hybridMultilevel"/>
    <w:tmpl w:val="5F2ED382"/>
    <w:lvl w:ilvl="0" w:tplc="5212E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43204"/>
    <w:multiLevelType w:val="multilevel"/>
    <w:tmpl w:val="FB34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D1548"/>
    <w:multiLevelType w:val="hybridMultilevel"/>
    <w:tmpl w:val="54E2B39C"/>
    <w:lvl w:ilvl="0" w:tplc="4C3E4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7A53E6"/>
    <w:multiLevelType w:val="hybridMultilevel"/>
    <w:tmpl w:val="2BB048B4"/>
    <w:lvl w:ilvl="0" w:tplc="E902A5F2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426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7464772E"/>
    <w:multiLevelType w:val="hybridMultilevel"/>
    <w:tmpl w:val="07941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0C2181"/>
    <w:multiLevelType w:val="hybridMultilevel"/>
    <w:tmpl w:val="0866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236E79"/>
    <w:multiLevelType w:val="hybridMultilevel"/>
    <w:tmpl w:val="D34C8098"/>
    <w:lvl w:ilvl="0" w:tplc="BE24EB28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C6767"/>
    <w:multiLevelType w:val="hybridMultilevel"/>
    <w:tmpl w:val="BA606C4C"/>
    <w:lvl w:ilvl="0" w:tplc="D424F9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AF3A53"/>
    <w:multiLevelType w:val="hybridMultilevel"/>
    <w:tmpl w:val="FCE43C1C"/>
    <w:lvl w:ilvl="0" w:tplc="55609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8"/>
  </w:num>
  <w:num w:numId="5">
    <w:abstractNumId w:val="35"/>
  </w:num>
  <w:num w:numId="6">
    <w:abstractNumId w:val="27"/>
  </w:num>
  <w:num w:numId="7">
    <w:abstractNumId w:val="22"/>
  </w:num>
  <w:num w:numId="8">
    <w:abstractNumId w:val="25"/>
  </w:num>
  <w:num w:numId="9">
    <w:abstractNumId w:val="8"/>
  </w:num>
  <w:num w:numId="10">
    <w:abstractNumId w:val="0"/>
  </w:num>
  <w:num w:numId="11">
    <w:abstractNumId w:val="29"/>
  </w:num>
  <w:num w:numId="12">
    <w:abstractNumId w:val="24"/>
  </w:num>
  <w:num w:numId="13">
    <w:abstractNumId w:val="2"/>
  </w:num>
  <w:num w:numId="14">
    <w:abstractNumId w:val="32"/>
  </w:num>
  <w:num w:numId="15">
    <w:abstractNumId w:val="7"/>
  </w:num>
  <w:num w:numId="16">
    <w:abstractNumId w:val="1"/>
  </w:num>
  <w:num w:numId="17">
    <w:abstractNumId w:val="10"/>
  </w:num>
  <w:num w:numId="18">
    <w:abstractNumId w:val="21"/>
  </w:num>
  <w:num w:numId="19">
    <w:abstractNumId w:val="11"/>
  </w:num>
  <w:num w:numId="20">
    <w:abstractNumId w:val="41"/>
  </w:num>
  <w:num w:numId="21">
    <w:abstractNumId w:val="12"/>
  </w:num>
  <w:num w:numId="22">
    <w:abstractNumId w:val="33"/>
  </w:num>
  <w:num w:numId="23">
    <w:abstractNumId w:val="28"/>
  </w:num>
  <w:num w:numId="24">
    <w:abstractNumId w:val="3"/>
  </w:num>
  <w:num w:numId="25">
    <w:abstractNumId w:val="14"/>
  </w:num>
  <w:num w:numId="26">
    <w:abstractNumId w:val="40"/>
  </w:num>
  <w:num w:numId="27">
    <w:abstractNumId w:val="36"/>
  </w:num>
  <w:num w:numId="28">
    <w:abstractNumId w:val="16"/>
  </w:num>
  <w:num w:numId="29">
    <w:abstractNumId w:val="20"/>
  </w:num>
  <w:num w:numId="30">
    <w:abstractNumId w:val="6"/>
  </w:num>
  <w:num w:numId="31">
    <w:abstractNumId w:val="9"/>
  </w:num>
  <w:num w:numId="32">
    <w:abstractNumId w:val="34"/>
  </w:num>
  <w:num w:numId="33">
    <w:abstractNumId w:val="2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7"/>
  </w:num>
  <w:num w:numId="38">
    <w:abstractNumId w:val="37"/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6"/>
  </w:num>
  <w:num w:numId="43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4B"/>
    <w:rsid w:val="00006E38"/>
    <w:rsid w:val="0004170A"/>
    <w:rsid w:val="000558B0"/>
    <w:rsid w:val="00093FAA"/>
    <w:rsid w:val="000D7628"/>
    <w:rsid w:val="00123EE4"/>
    <w:rsid w:val="001D5117"/>
    <w:rsid w:val="002153C5"/>
    <w:rsid w:val="00221E43"/>
    <w:rsid w:val="0023670C"/>
    <w:rsid w:val="00276C23"/>
    <w:rsid w:val="002776C2"/>
    <w:rsid w:val="003627DC"/>
    <w:rsid w:val="00373ACD"/>
    <w:rsid w:val="003801DD"/>
    <w:rsid w:val="003949C9"/>
    <w:rsid w:val="003A3AF1"/>
    <w:rsid w:val="003E7B54"/>
    <w:rsid w:val="00447D05"/>
    <w:rsid w:val="00457F8A"/>
    <w:rsid w:val="00461605"/>
    <w:rsid w:val="004C21B2"/>
    <w:rsid w:val="00503FC3"/>
    <w:rsid w:val="005A3F64"/>
    <w:rsid w:val="005B1878"/>
    <w:rsid w:val="005D0009"/>
    <w:rsid w:val="005E5012"/>
    <w:rsid w:val="005F676D"/>
    <w:rsid w:val="00632C40"/>
    <w:rsid w:val="0064012C"/>
    <w:rsid w:val="0066267E"/>
    <w:rsid w:val="006C6232"/>
    <w:rsid w:val="006D49D1"/>
    <w:rsid w:val="006E3541"/>
    <w:rsid w:val="00744024"/>
    <w:rsid w:val="00753374"/>
    <w:rsid w:val="00757E23"/>
    <w:rsid w:val="007F2DE0"/>
    <w:rsid w:val="00856F41"/>
    <w:rsid w:val="008904A6"/>
    <w:rsid w:val="008A16A2"/>
    <w:rsid w:val="008A53D2"/>
    <w:rsid w:val="008B3094"/>
    <w:rsid w:val="008B399A"/>
    <w:rsid w:val="00900274"/>
    <w:rsid w:val="00901008"/>
    <w:rsid w:val="009213A3"/>
    <w:rsid w:val="00930ADE"/>
    <w:rsid w:val="009323C9"/>
    <w:rsid w:val="00942A2A"/>
    <w:rsid w:val="00946879"/>
    <w:rsid w:val="00984B1B"/>
    <w:rsid w:val="009963BA"/>
    <w:rsid w:val="009A27B1"/>
    <w:rsid w:val="009C2585"/>
    <w:rsid w:val="009D2F74"/>
    <w:rsid w:val="009F2DF5"/>
    <w:rsid w:val="00A87AC4"/>
    <w:rsid w:val="00A928DF"/>
    <w:rsid w:val="00A97C12"/>
    <w:rsid w:val="00AA02FD"/>
    <w:rsid w:val="00AB18DA"/>
    <w:rsid w:val="00AC0986"/>
    <w:rsid w:val="00AE1969"/>
    <w:rsid w:val="00AF7243"/>
    <w:rsid w:val="00B115BE"/>
    <w:rsid w:val="00B23EFC"/>
    <w:rsid w:val="00B62CE4"/>
    <w:rsid w:val="00BD30D1"/>
    <w:rsid w:val="00BE120A"/>
    <w:rsid w:val="00C10A27"/>
    <w:rsid w:val="00C74A93"/>
    <w:rsid w:val="00CE0A59"/>
    <w:rsid w:val="00CE297C"/>
    <w:rsid w:val="00CF5F3C"/>
    <w:rsid w:val="00D01261"/>
    <w:rsid w:val="00D0438E"/>
    <w:rsid w:val="00D148F6"/>
    <w:rsid w:val="00D2796B"/>
    <w:rsid w:val="00D4137A"/>
    <w:rsid w:val="00D7489B"/>
    <w:rsid w:val="00D82CD8"/>
    <w:rsid w:val="00D85565"/>
    <w:rsid w:val="00DA3E1A"/>
    <w:rsid w:val="00E0014B"/>
    <w:rsid w:val="00E73355"/>
    <w:rsid w:val="00E75C5C"/>
    <w:rsid w:val="00E81B3B"/>
    <w:rsid w:val="00EA532D"/>
    <w:rsid w:val="00ED0E98"/>
    <w:rsid w:val="00F4559A"/>
    <w:rsid w:val="00F611E3"/>
    <w:rsid w:val="00FB2333"/>
    <w:rsid w:val="00FB794A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EB2B"/>
  <w15:chartTrackingRefBased/>
  <w15:docId w15:val="{F4829DE8-48A3-4D64-8C9C-E7F36AA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33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id-ID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2333"/>
    <w:pPr>
      <w:keepNext/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pt-B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33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1D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1D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801D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1D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1D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1D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333"/>
    <w:rPr>
      <w:rFonts w:ascii="Cambria" w:eastAsia="Times New Roman" w:hAnsi="Cambria" w:cs="Times New Roman"/>
      <w:b/>
      <w:bCs/>
      <w:kern w:val="32"/>
      <w:sz w:val="32"/>
      <w:szCs w:val="32"/>
      <w:lang w:val="id-ID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B2333"/>
    <w:rPr>
      <w:rFonts w:ascii="Arial" w:eastAsia="Times New Roman" w:hAnsi="Arial" w:cs="Arial"/>
      <w:b/>
      <w:bCs/>
      <w:sz w:val="24"/>
      <w:szCs w:val="24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FB2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A16A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B2333"/>
  </w:style>
  <w:style w:type="table" w:styleId="TableGrid">
    <w:name w:val="Table Grid"/>
    <w:basedOn w:val="TableNormal"/>
    <w:uiPriority w:val="59"/>
    <w:rsid w:val="00E7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65"/>
  </w:style>
  <w:style w:type="paragraph" w:styleId="Footer">
    <w:name w:val="footer"/>
    <w:basedOn w:val="Normal"/>
    <w:link w:val="FooterChar"/>
    <w:uiPriority w:val="99"/>
    <w:unhideWhenUsed/>
    <w:rsid w:val="00D8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65"/>
  </w:style>
  <w:style w:type="paragraph" w:styleId="BalloonText">
    <w:name w:val="Balloon Text"/>
    <w:basedOn w:val="Normal"/>
    <w:link w:val="BalloonTextChar"/>
    <w:uiPriority w:val="99"/>
    <w:semiHidden/>
    <w:unhideWhenUsed/>
    <w:rsid w:val="00B6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E4"/>
    <w:rPr>
      <w:rFonts w:ascii="Segoe UI" w:hAnsi="Segoe UI" w:cs="Segoe UI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FB2333"/>
    <w:rPr>
      <w:rFonts w:ascii="Times New Roman" w:eastAsia="Times New Roman" w:hAnsi="Times New Roman" w:cs="Times New Roman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FB23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3Char1">
    <w:name w:val="Body Text 3 Char1"/>
    <w:basedOn w:val="DefaultParagraphFont"/>
    <w:uiPriority w:val="99"/>
    <w:semiHidden/>
    <w:rsid w:val="00FB2333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FB2333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B2333"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233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B23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FB2333"/>
  </w:style>
  <w:style w:type="paragraph" w:styleId="Caption">
    <w:name w:val="caption"/>
    <w:basedOn w:val="Normal"/>
    <w:next w:val="Normal"/>
    <w:uiPriority w:val="35"/>
    <w:unhideWhenUsed/>
    <w:qFormat/>
    <w:rsid w:val="00FB2333"/>
    <w:pPr>
      <w:spacing w:after="200" w:line="240" w:lineRule="auto"/>
    </w:pPr>
    <w:rPr>
      <w:rFonts w:ascii="Calibri" w:eastAsia="Times New Roman" w:hAnsi="Calibri" w:cs="Times New Roman"/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B23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TOC2">
    <w:name w:val="toc 2"/>
    <w:basedOn w:val="Normal"/>
    <w:uiPriority w:val="1"/>
    <w:qFormat/>
    <w:rsid w:val="00FB2333"/>
    <w:pPr>
      <w:widowControl w:val="0"/>
      <w:autoSpaceDE w:val="0"/>
      <w:autoSpaceDN w:val="0"/>
      <w:spacing w:before="26" w:after="0" w:line="240" w:lineRule="auto"/>
      <w:ind w:left="478"/>
    </w:pPr>
    <w:rPr>
      <w:rFonts w:ascii="Calibri" w:eastAsia="Calibri" w:hAnsi="Calibri" w:cs="Calibri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FB2333"/>
    <w:pPr>
      <w:widowControl w:val="0"/>
      <w:autoSpaceDE w:val="0"/>
      <w:autoSpaceDN w:val="0"/>
      <w:spacing w:before="26" w:after="0" w:line="240" w:lineRule="auto"/>
      <w:ind w:left="478"/>
    </w:pPr>
    <w:rPr>
      <w:rFonts w:ascii="Calibri" w:eastAsia="Calibri" w:hAnsi="Calibri" w:cs="Calibri"/>
      <w:b/>
      <w:bCs/>
      <w:sz w:val="24"/>
      <w:szCs w:val="24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373ACD"/>
    <w:rPr>
      <w:color w:val="0563C1"/>
      <w:u w:val="single"/>
    </w:rPr>
  </w:style>
  <w:style w:type="paragraph" w:customStyle="1" w:styleId="xl65">
    <w:name w:val="xl65"/>
    <w:basedOn w:val="Normal"/>
    <w:rsid w:val="00373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73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73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373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73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373A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373A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37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373ACD"/>
    <w:pPr>
      <w:pBdr>
        <w:left w:val="single" w:sz="4" w:space="0" w:color="auto"/>
        <w:right w:val="single" w:sz="4" w:space="0" w:color="auto"/>
      </w:pBdr>
      <w:shd w:val="clear" w:color="000000" w:fill="CC00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xlpa">
    <w:name w:val="_04xlpa"/>
    <w:basedOn w:val="Normal"/>
    <w:rsid w:val="006C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1D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1D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801D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1D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1D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1DD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C74A93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</dc:creator>
  <cp:keywords/>
  <dc:description/>
  <cp:lastModifiedBy>Thinkpad</cp:lastModifiedBy>
  <cp:revision>12</cp:revision>
  <cp:lastPrinted>2024-06-10T05:14:00Z</cp:lastPrinted>
  <dcterms:created xsi:type="dcterms:W3CDTF">2024-05-31T02:37:00Z</dcterms:created>
  <dcterms:modified xsi:type="dcterms:W3CDTF">2025-08-12T01:35:00Z</dcterms:modified>
</cp:coreProperties>
</file>