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70F9" w14:textId="77777777" w:rsidR="00DF2CA2" w:rsidRDefault="00DF2CA2" w:rsidP="00DF2CA2">
      <w:pPr>
        <w:spacing w:after="0" w:line="240" w:lineRule="auto"/>
        <w:jc w:val="center"/>
        <w:rPr>
          <w:b/>
          <w:sz w:val="36"/>
          <w:szCs w:val="36"/>
        </w:rPr>
      </w:pPr>
    </w:p>
    <w:p w14:paraId="08B4CFF6" w14:textId="77777777" w:rsidR="00DF2CA2" w:rsidRDefault="00DF2CA2" w:rsidP="00DF2CA2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b/>
          <w:sz w:val="36"/>
          <w:szCs w:val="36"/>
        </w:rPr>
        <w:t>RENCANA PEMBELAJARAN SEMESTER (RPS)</w:t>
      </w:r>
    </w:p>
    <w:p w14:paraId="0EB46EF7" w14:textId="0FB99C0D" w:rsidR="00D40461" w:rsidRDefault="00DF2CA2" w:rsidP="00DF2CA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PROGRAM STUDI </w:t>
      </w:r>
      <w:r w:rsidR="00956329">
        <w:rPr>
          <w:b/>
          <w:sz w:val="36"/>
          <w:szCs w:val="36"/>
        </w:rPr>
        <w:t>S1 KESEHATAN LINGKUNGAN</w:t>
      </w:r>
      <w:r>
        <w:rPr>
          <w:b/>
          <w:sz w:val="36"/>
          <w:szCs w:val="36"/>
        </w:rPr>
        <w:t xml:space="preserve"> </w:t>
      </w:r>
    </w:p>
    <w:p w14:paraId="1B9AB921" w14:textId="6F96FEA8" w:rsidR="00DF2CA2" w:rsidRDefault="00DF2CA2" w:rsidP="00DF2CA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STIKES WIDYAGAMA HUSADA</w:t>
      </w:r>
    </w:p>
    <w:p w14:paraId="19BCF9A3" w14:textId="77777777" w:rsidR="00DF2CA2" w:rsidRDefault="00DF2CA2" w:rsidP="00DF2CA2">
      <w:pPr>
        <w:spacing w:after="0" w:line="240" w:lineRule="auto"/>
        <w:jc w:val="center"/>
        <w:rPr>
          <w:b/>
          <w:sz w:val="36"/>
          <w:szCs w:val="36"/>
        </w:rPr>
      </w:pPr>
    </w:p>
    <w:p w14:paraId="7C9B01D2" w14:textId="122DB038" w:rsidR="00DF2CA2" w:rsidRDefault="00C956BA" w:rsidP="00DF2CA2">
      <w:pPr>
        <w:spacing w:after="0" w:line="240" w:lineRule="auto"/>
        <w:jc w:val="center"/>
        <w:rPr>
          <w:rFonts w:cs="Calibri"/>
          <w:b/>
          <w:sz w:val="36"/>
          <w:szCs w:val="36"/>
          <w:lang w:val="en-GB"/>
        </w:rPr>
      </w:pPr>
      <w:r>
        <w:rPr>
          <w:rFonts w:cs="Calibri"/>
          <w:b/>
          <w:sz w:val="36"/>
          <w:szCs w:val="36"/>
          <w:lang w:val="en-GB"/>
        </w:rPr>
        <w:t>SISTEM MANAJEMEN DAN AUDIT LINGKUNGAN</w:t>
      </w:r>
    </w:p>
    <w:p w14:paraId="61A1CC47" w14:textId="77777777" w:rsidR="00DF2CA2" w:rsidRDefault="00DF2CA2" w:rsidP="00DF2CA2">
      <w:pPr>
        <w:spacing w:after="0" w:line="240" w:lineRule="auto"/>
        <w:jc w:val="center"/>
        <w:rPr>
          <w:b/>
          <w:sz w:val="36"/>
          <w:szCs w:val="36"/>
        </w:rPr>
      </w:pPr>
    </w:p>
    <w:p w14:paraId="17269B6F" w14:textId="77777777" w:rsidR="00DF2CA2" w:rsidRDefault="00DF2CA2" w:rsidP="00DF2CA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0DAF60" wp14:editId="7D0DE630">
            <wp:simplePos x="0" y="0"/>
            <wp:positionH relativeFrom="column">
              <wp:posOffset>2410460</wp:posOffset>
            </wp:positionH>
            <wp:positionV relativeFrom="paragraph">
              <wp:posOffset>131445</wp:posOffset>
            </wp:positionV>
            <wp:extent cx="1364615" cy="1657350"/>
            <wp:effectExtent l="0" t="0" r="698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5AA6C" w14:textId="77777777" w:rsidR="00DF2CA2" w:rsidRDefault="00DF2CA2" w:rsidP="00DF2CA2">
      <w:pPr>
        <w:jc w:val="center"/>
      </w:pPr>
    </w:p>
    <w:p w14:paraId="2307B472" w14:textId="77777777" w:rsidR="00DF2CA2" w:rsidRDefault="00DF2CA2" w:rsidP="00DF2CA2">
      <w:pPr>
        <w:jc w:val="center"/>
      </w:pPr>
    </w:p>
    <w:p w14:paraId="79A250A1" w14:textId="77777777" w:rsidR="00DF2CA2" w:rsidRDefault="00DF2CA2" w:rsidP="00DF2CA2">
      <w:pPr>
        <w:jc w:val="center"/>
      </w:pPr>
    </w:p>
    <w:p w14:paraId="62FC1ACF" w14:textId="77777777" w:rsidR="00DF2CA2" w:rsidRDefault="00DF2CA2" w:rsidP="00DF2CA2">
      <w:pPr>
        <w:jc w:val="center"/>
      </w:pPr>
    </w:p>
    <w:p w14:paraId="7C9D6DCF" w14:textId="77777777" w:rsidR="00DF2CA2" w:rsidRDefault="00DF2CA2" w:rsidP="00DF2CA2">
      <w:pPr>
        <w:jc w:val="center"/>
      </w:pPr>
    </w:p>
    <w:p w14:paraId="3E8A8CA5" w14:textId="77777777" w:rsidR="00DF2CA2" w:rsidRDefault="00DF2CA2" w:rsidP="00DF2CA2">
      <w:pPr>
        <w:jc w:val="center"/>
      </w:pPr>
    </w:p>
    <w:p w14:paraId="644265E3" w14:textId="77777777" w:rsidR="00DF2CA2" w:rsidRDefault="00DF2CA2" w:rsidP="00DF2CA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Oleh:</w:t>
      </w:r>
    </w:p>
    <w:p w14:paraId="1BB65DBE" w14:textId="3E370948" w:rsidR="00C956BA" w:rsidRDefault="00C956BA" w:rsidP="00C956BA">
      <w:pPr>
        <w:spacing w:after="0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Septia Dwi Cahyani, S.KL., </w:t>
      </w:r>
      <w:proofErr w:type="gramStart"/>
      <w:r>
        <w:rPr>
          <w:b/>
          <w:sz w:val="32"/>
          <w:szCs w:val="32"/>
          <w:lang w:val="en-GB"/>
        </w:rPr>
        <w:t>M.KL</w:t>
      </w:r>
      <w:proofErr w:type="gramEnd"/>
    </w:p>
    <w:p w14:paraId="42BA6658" w14:textId="75F2019B" w:rsidR="009D072B" w:rsidRPr="00C956BA" w:rsidRDefault="009D072B" w:rsidP="00C956BA">
      <w:pPr>
        <w:spacing w:after="0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Yusup </w:t>
      </w:r>
      <w:proofErr w:type="spellStart"/>
      <w:r>
        <w:rPr>
          <w:b/>
          <w:sz w:val="32"/>
          <w:szCs w:val="32"/>
          <w:lang w:val="en-GB"/>
        </w:rPr>
        <w:t>Saktiawan</w:t>
      </w:r>
      <w:proofErr w:type="spellEnd"/>
      <w:r>
        <w:rPr>
          <w:b/>
          <w:sz w:val="32"/>
          <w:szCs w:val="32"/>
          <w:lang w:val="en-GB"/>
        </w:rPr>
        <w:t xml:space="preserve">, SE., </w:t>
      </w:r>
      <w:proofErr w:type="spellStart"/>
      <w:proofErr w:type="gramStart"/>
      <w:r>
        <w:rPr>
          <w:b/>
          <w:sz w:val="32"/>
          <w:szCs w:val="32"/>
          <w:lang w:val="en-GB"/>
        </w:rPr>
        <w:t>M.Ling</w:t>
      </w:r>
      <w:proofErr w:type="spellEnd"/>
      <w:proofErr w:type="gramEnd"/>
    </w:p>
    <w:p w14:paraId="4D84B32D" w14:textId="77777777" w:rsidR="00DF2CA2" w:rsidRDefault="00DF2CA2" w:rsidP="00DF2CA2">
      <w:pPr>
        <w:spacing w:after="0"/>
        <w:jc w:val="center"/>
      </w:pPr>
    </w:p>
    <w:p w14:paraId="76DA9D3C" w14:textId="77777777" w:rsidR="00DF2CA2" w:rsidRDefault="00DF2CA2" w:rsidP="00DF2CA2">
      <w:pPr>
        <w:spacing w:after="0"/>
        <w:jc w:val="center"/>
      </w:pPr>
    </w:p>
    <w:p w14:paraId="3BCF0979" w14:textId="77777777" w:rsidR="00DF2CA2" w:rsidRDefault="00DF2CA2" w:rsidP="00DF2CA2">
      <w:pPr>
        <w:spacing w:after="0"/>
        <w:jc w:val="center"/>
      </w:pPr>
    </w:p>
    <w:p w14:paraId="10AB3868" w14:textId="77777777" w:rsidR="00DF2CA2" w:rsidRDefault="00DF2CA2" w:rsidP="00DF2CA2">
      <w:pPr>
        <w:spacing w:after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Sekolah</w:t>
      </w:r>
      <w:proofErr w:type="spellEnd"/>
      <w:r>
        <w:rPr>
          <w:b/>
          <w:sz w:val="36"/>
          <w:szCs w:val="36"/>
        </w:rPr>
        <w:t xml:space="preserve"> Tinggi </w:t>
      </w:r>
      <w:proofErr w:type="spellStart"/>
      <w:r>
        <w:rPr>
          <w:b/>
          <w:sz w:val="36"/>
          <w:szCs w:val="36"/>
        </w:rPr>
        <w:t>Ilmu</w:t>
      </w:r>
      <w:proofErr w:type="spellEnd"/>
      <w:r>
        <w:rPr>
          <w:b/>
          <w:sz w:val="36"/>
          <w:szCs w:val="36"/>
        </w:rPr>
        <w:t xml:space="preserve"> Kesehatan </w:t>
      </w:r>
      <w:proofErr w:type="spellStart"/>
      <w:r>
        <w:rPr>
          <w:b/>
          <w:sz w:val="36"/>
          <w:szCs w:val="36"/>
        </w:rPr>
        <w:t>Widyagama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Husada</w:t>
      </w:r>
      <w:proofErr w:type="spellEnd"/>
    </w:p>
    <w:p w14:paraId="139FB245" w14:textId="77777777" w:rsidR="00DF2CA2" w:rsidRDefault="00DF2CA2" w:rsidP="00DF2CA2"/>
    <w:p w14:paraId="7086B54A" w14:textId="77777777" w:rsidR="00DF2CA2" w:rsidRDefault="00DF2CA2">
      <w:pPr>
        <w:sectPr w:rsidR="00DF2CA2" w:rsidSect="005F6A7D">
          <w:headerReference w:type="default" r:id="rId9"/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4C53FFC" w14:textId="0E0AA741" w:rsidR="00E76E78" w:rsidRPr="00E76E78" w:rsidRDefault="00E76E78" w:rsidP="00DF2CA2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E76E78">
        <w:rPr>
          <w:rFonts w:cstheme="minorHAnsi"/>
          <w:b/>
          <w:sz w:val="24"/>
          <w:szCs w:val="24"/>
        </w:rPr>
        <w:lastRenderedPageBreak/>
        <w:t>BAB 1</w:t>
      </w:r>
      <w:r w:rsidR="00DF2CA2" w:rsidRPr="00E76E78">
        <w:rPr>
          <w:rFonts w:cstheme="minorHAnsi"/>
          <w:b/>
          <w:sz w:val="24"/>
          <w:szCs w:val="24"/>
        </w:rPr>
        <w:tab/>
      </w:r>
    </w:p>
    <w:p w14:paraId="7AE5C8DF" w14:textId="563F484B" w:rsidR="00DF2CA2" w:rsidRDefault="00DF2CA2" w:rsidP="00DF2CA2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INFORMASI MATA AJAR</w:t>
      </w:r>
    </w:p>
    <w:p w14:paraId="5C580FEA" w14:textId="77777777" w:rsidR="00DF2CA2" w:rsidRDefault="00DF2CA2" w:rsidP="00DF2CA2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tbl>
      <w:tblPr>
        <w:tblpPr w:leftFromText="180" w:rightFromText="180" w:bottomFromText="200" w:vertAnchor="text" w:tblpX="959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53"/>
        <w:gridCol w:w="9747"/>
      </w:tblGrid>
      <w:tr w:rsidR="00DF2CA2" w14:paraId="3A6634A5" w14:textId="77777777" w:rsidTr="00C73278">
        <w:trPr>
          <w:trHeight w:val="484"/>
        </w:trPr>
        <w:tc>
          <w:tcPr>
            <w:tcW w:w="3853" w:type="dxa"/>
            <w:hideMark/>
          </w:tcPr>
          <w:p w14:paraId="39677C6B" w14:textId="77777777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Nama Mata Kuliah/Kode</w:t>
            </w:r>
          </w:p>
        </w:tc>
        <w:tc>
          <w:tcPr>
            <w:tcW w:w="9747" w:type="dxa"/>
            <w:hideMark/>
          </w:tcPr>
          <w:p w14:paraId="521CEABD" w14:textId="58DCC616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1372BA">
              <w:t xml:space="preserve"> </w:t>
            </w:r>
            <w:proofErr w:type="spellStart"/>
            <w:r w:rsidR="00C956BA">
              <w:rPr>
                <w:rFonts w:cstheme="minorHAnsi"/>
                <w:sz w:val="24"/>
                <w:szCs w:val="24"/>
              </w:rPr>
              <w:t>Sistem</w:t>
            </w:r>
            <w:proofErr w:type="spellEnd"/>
            <w:r w:rsidR="00C956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956BA">
              <w:rPr>
                <w:rFonts w:cstheme="minorHAnsi"/>
                <w:sz w:val="24"/>
                <w:szCs w:val="24"/>
              </w:rPr>
              <w:t>Manajemen</w:t>
            </w:r>
            <w:proofErr w:type="spellEnd"/>
            <w:r w:rsidR="00C956BA">
              <w:rPr>
                <w:rFonts w:cstheme="minorHAnsi"/>
                <w:sz w:val="24"/>
                <w:szCs w:val="24"/>
              </w:rPr>
              <w:t xml:space="preserve"> dan Audit </w:t>
            </w:r>
            <w:proofErr w:type="spellStart"/>
            <w:r w:rsidR="00C956BA">
              <w:rPr>
                <w:rFonts w:cstheme="minorHAnsi"/>
                <w:sz w:val="24"/>
                <w:szCs w:val="24"/>
              </w:rPr>
              <w:t>Lingkungan</w:t>
            </w:r>
            <w:proofErr w:type="spellEnd"/>
            <w:r w:rsidR="000D44DC">
              <w:rPr>
                <w:rFonts w:cstheme="minorHAnsi"/>
                <w:sz w:val="24"/>
                <w:szCs w:val="24"/>
              </w:rPr>
              <w:t>/</w:t>
            </w:r>
            <w:r w:rsidR="00C956BA">
              <w:t xml:space="preserve"> </w:t>
            </w:r>
            <w:r w:rsidR="00C956BA" w:rsidRPr="00C956BA">
              <w:rPr>
                <w:rFonts w:cstheme="minorHAnsi"/>
                <w:sz w:val="24"/>
                <w:szCs w:val="24"/>
              </w:rPr>
              <w:t>KSK 6225</w:t>
            </w:r>
          </w:p>
        </w:tc>
      </w:tr>
      <w:tr w:rsidR="00DF2CA2" w14:paraId="3071D4CE" w14:textId="77777777" w:rsidTr="00C73278">
        <w:trPr>
          <w:trHeight w:val="244"/>
        </w:trPr>
        <w:tc>
          <w:tcPr>
            <w:tcW w:w="3853" w:type="dxa"/>
            <w:hideMark/>
          </w:tcPr>
          <w:p w14:paraId="7DFE6B90" w14:textId="77777777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Jumlah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SKS</w:t>
            </w:r>
          </w:p>
        </w:tc>
        <w:tc>
          <w:tcPr>
            <w:tcW w:w="9747" w:type="dxa"/>
            <w:hideMark/>
          </w:tcPr>
          <w:p w14:paraId="24717A69" w14:textId="54F36E32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1372BA">
              <w:rPr>
                <w:rFonts w:cstheme="minorHAnsi"/>
                <w:sz w:val="24"/>
                <w:szCs w:val="24"/>
              </w:rPr>
              <w:t xml:space="preserve"> </w:t>
            </w:r>
            <w:r w:rsidR="000D44DC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SKS (</w:t>
            </w:r>
            <w:r w:rsidR="000D44DC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T: </w:t>
            </w:r>
            <w:r w:rsidR="00C956BA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x50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menit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DF2CA2" w14:paraId="7E076F9C" w14:textId="77777777" w:rsidTr="00C73278">
        <w:trPr>
          <w:trHeight w:val="239"/>
        </w:trPr>
        <w:tc>
          <w:tcPr>
            <w:tcW w:w="3853" w:type="dxa"/>
            <w:hideMark/>
          </w:tcPr>
          <w:p w14:paraId="19FDA154" w14:textId="77777777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Dosen</w:t>
            </w:r>
          </w:p>
        </w:tc>
        <w:tc>
          <w:tcPr>
            <w:tcW w:w="9747" w:type="dxa"/>
            <w:hideMark/>
          </w:tcPr>
          <w:p w14:paraId="3222D9B9" w14:textId="6AAD0AE6" w:rsidR="00DF2CA2" w:rsidRPr="000D44DC" w:rsidRDefault="00DF2CA2" w:rsidP="001372BA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0D44DC">
              <w:rPr>
                <w:rFonts w:cstheme="minorHAnsi"/>
                <w:sz w:val="24"/>
                <w:szCs w:val="24"/>
              </w:rPr>
              <w:t xml:space="preserve">Septia Dwi Cahyani, S.KL., </w:t>
            </w:r>
            <w:proofErr w:type="gramStart"/>
            <w:r w:rsidR="000D44DC">
              <w:rPr>
                <w:rFonts w:cstheme="minorHAnsi"/>
                <w:sz w:val="24"/>
                <w:szCs w:val="24"/>
              </w:rPr>
              <w:t>M.KL</w:t>
            </w:r>
            <w:proofErr w:type="gramEnd"/>
            <w:r w:rsidR="009D072B">
              <w:rPr>
                <w:rFonts w:cstheme="minorHAnsi"/>
                <w:sz w:val="24"/>
                <w:szCs w:val="24"/>
              </w:rPr>
              <w:t xml:space="preserve"> &amp; Yusup </w:t>
            </w:r>
            <w:proofErr w:type="spellStart"/>
            <w:r w:rsidR="009D072B">
              <w:rPr>
                <w:rFonts w:cstheme="minorHAnsi"/>
                <w:sz w:val="24"/>
                <w:szCs w:val="24"/>
              </w:rPr>
              <w:t>Saktiawan</w:t>
            </w:r>
            <w:proofErr w:type="spellEnd"/>
            <w:r w:rsidR="009D072B">
              <w:rPr>
                <w:rFonts w:cstheme="minorHAnsi"/>
                <w:sz w:val="24"/>
                <w:szCs w:val="24"/>
              </w:rPr>
              <w:t xml:space="preserve">, SE., </w:t>
            </w:r>
            <w:proofErr w:type="spellStart"/>
            <w:r w:rsidR="009D072B">
              <w:rPr>
                <w:rFonts w:cstheme="minorHAnsi"/>
                <w:sz w:val="24"/>
                <w:szCs w:val="24"/>
              </w:rPr>
              <w:t>M.Ling</w:t>
            </w:r>
            <w:proofErr w:type="spellEnd"/>
          </w:p>
        </w:tc>
      </w:tr>
      <w:tr w:rsidR="00DF2CA2" w14:paraId="349E2843" w14:textId="77777777" w:rsidTr="00C73278">
        <w:trPr>
          <w:trHeight w:val="244"/>
        </w:trPr>
        <w:tc>
          <w:tcPr>
            <w:tcW w:w="3853" w:type="dxa"/>
            <w:hideMark/>
          </w:tcPr>
          <w:p w14:paraId="7E51B8F7" w14:textId="77777777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Semester</w:t>
            </w:r>
          </w:p>
        </w:tc>
        <w:tc>
          <w:tcPr>
            <w:tcW w:w="9747" w:type="dxa"/>
            <w:hideMark/>
          </w:tcPr>
          <w:p w14:paraId="2031E154" w14:textId="51AC6EF5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C956BA">
              <w:rPr>
                <w:rFonts w:cstheme="minorHAnsi"/>
                <w:sz w:val="24"/>
                <w:szCs w:val="24"/>
              </w:rPr>
              <w:t>6</w:t>
            </w:r>
            <w:r w:rsidR="009301BB">
              <w:rPr>
                <w:rFonts w:cstheme="minorHAnsi"/>
                <w:sz w:val="24"/>
                <w:szCs w:val="24"/>
              </w:rPr>
              <w:t xml:space="preserve"> (</w:t>
            </w:r>
            <w:r w:rsidR="00C956BA">
              <w:rPr>
                <w:rFonts w:cstheme="minorHAnsi"/>
                <w:sz w:val="24"/>
                <w:szCs w:val="24"/>
              </w:rPr>
              <w:t>Enam</w:t>
            </w:r>
            <w:r w:rsidR="009301BB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DF2CA2" w14:paraId="366EE897" w14:textId="77777777" w:rsidTr="00C73278">
        <w:trPr>
          <w:trHeight w:val="239"/>
        </w:trPr>
        <w:tc>
          <w:tcPr>
            <w:tcW w:w="3853" w:type="dxa"/>
            <w:hideMark/>
          </w:tcPr>
          <w:p w14:paraId="327B5687" w14:textId="77777777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 xml:space="preserve">Hari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Pertemuan</w:t>
            </w:r>
            <w:proofErr w:type="spellEnd"/>
            <w:r>
              <w:rPr>
                <w:rFonts w:cstheme="minorHAnsi"/>
                <w:sz w:val="24"/>
                <w:szCs w:val="24"/>
              </w:rPr>
              <w:t>/Jam</w:t>
            </w:r>
          </w:p>
        </w:tc>
        <w:tc>
          <w:tcPr>
            <w:tcW w:w="9747" w:type="dxa"/>
            <w:hideMark/>
          </w:tcPr>
          <w:p w14:paraId="40B337C2" w14:textId="14B75074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D6009E">
              <w:rPr>
                <w:rFonts w:cstheme="minorHAnsi"/>
                <w:sz w:val="24"/>
                <w:szCs w:val="24"/>
              </w:rPr>
              <w:t>Senin/08.00-09.40</w:t>
            </w:r>
          </w:p>
        </w:tc>
      </w:tr>
      <w:tr w:rsidR="00DF2CA2" w14:paraId="36E35BA1" w14:textId="77777777" w:rsidTr="00C73278">
        <w:trPr>
          <w:trHeight w:val="244"/>
        </w:trPr>
        <w:tc>
          <w:tcPr>
            <w:tcW w:w="3853" w:type="dxa"/>
          </w:tcPr>
          <w:p w14:paraId="57DDBDE6" w14:textId="77777777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9747" w:type="dxa"/>
            <w:hideMark/>
          </w:tcPr>
          <w:p w14:paraId="70CB009C" w14:textId="0A178F31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</w:p>
        </w:tc>
      </w:tr>
    </w:tbl>
    <w:p w14:paraId="4CC2E846" w14:textId="77777777" w:rsidR="00DF2CA2" w:rsidRDefault="00DF2CA2" w:rsidP="000D44DC">
      <w:pPr>
        <w:spacing w:after="0" w:line="360" w:lineRule="auto"/>
        <w:ind w:left="993"/>
        <w:rPr>
          <w:rFonts w:cstheme="minorHAnsi"/>
          <w:b/>
          <w:sz w:val="24"/>
          <w:szCs w:val="24"/>
          <w:u w:val="single"/>
        </w:rPr>
      </w:pPr>
      <w:proofErr w:type="spellStart"/>
      <w:r>
        <w:rPr>
          <w:rFonts w:cstheme="minorHAnsi"/>
          <w:b/>
          <w:sz w:val="24"/>
          <w:szCs w:val="24"/>
          <w:u w:val="single"/>
        </w:rPr>
        <w:t>Deskripsi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: </w:t>
      </w:r>
    </w:p>
    <w:p w14:paraId="1CE8B2ED" w14:textId="6F9242C9" w:rsidR="000D44DC" w:rsidRDefault="000D44DC" w:rsidP="000D44DC">
      <w:pPr>
        <w:spacing w:after="0" w:line="360" w:lineRule="auto"/>
        <w:ind w:left="993" w:right="1081"/>
      </w:pPr>
      <w:r>
        <w:t xml:space="preserve">Mata </w:t>
      </w:r>
      <w:proofErr w:type="spellStart"/>
      <w:r>
        <w:t>kuliah</w:t>
      </w:r>
      <w:proofErr w:type="spellEnd"/>
      <w:r>
        <w:t xml:space="preserve"> </w:t>
      </w:r>
      <w:proofErr w:type="spellStart"/>
      <w:r w:rsidR="00521EE5">
        <w:t>sistem</w:t>
      </w:r>
      <w:proofErr w:type="spellEnd"/>
      <w:r w:rsidR="00521EE5">
        <w:t xml:space="preserve"> </w:t>
      </w:r>
      <w:proofErr w:type="spellStart"/>
      <w:r w:rsidR="00521EE5">
        <w:t>manajemen</w:t>
      </w:r>
      <w:proofErr w:type="spellEnd"/>
      <w:r w:rsidR="00521EE5">
        <w:t xml:space="preserve"> dan audit </w:t>
      </w:r>
      <w:proofErr w:type="spellStart"/>
      <w:r w:rsidR="00521EE5">
        <w:t>lingkungan</w:t>
      </w:r>
      <w:proofErr w:type="spellEnd"/>
      <w:r w:rsidR="00521EE5">
        <w:t xml:space="preserve"> </w:t>
      </w:r>
      <w:proofErr w:type="spellStart"/>
      <w:r w:rsidR="00521EE5">
        <w:t>ini</w:t>
      </w:r>
      <w:proofErr w:type="spellEnd"/>
      <w:r w:rsidR="00521EE5">
        <w:t xml:space="preserve"> </w:t>
      </w:r>
      <w:proofErr w:type="spellStart"/>
      <w:r w:rsidR="00521EE5">
        <w:t>membahas</w:t>
      </w:r>
      <w:proofErr w:type="spellEnd"/>
      <w:r w:rsidR="00521EE5">
        <w:t xml:space="preserve"> </w:t>
      </w:r>
      <w:proofErr w:type="spellStart"/>
      <w:r w:rsidR="00521EE5">
        <w:t>tentang</w:t>
      </w:r>
      <w:proofErr w:type="spellEnd"/>
      <w:r w:rsidR="00521EE5">
        <w:t xml:space="preserve"> </w:t>
      </w:r>
      <w:proofErr w:type="spellStart"/>
      <w:r w:rsidR="00521EE5">
        <w:t>konsep</w:t>
      </w:r>
      <w:proofErr w:type="spellEnd"/>
      <w:r w:rsidR="00521EE5">
        <w:t xml:space="preserve"> </w:t>
      </w:r>
      <w:proofErr w:type="spellStart"/>
      <w:r w:rsidR="00521EE5">
        <w:t>dasar</w:t>
      </w:r>
      <w:proofErr w:type="spellEnd"/>
      <w:r w:rsidR="00521EE5">
        <w:t xml:space="preserve"> dan </w:t>
      </w:r>
      <w:proofErr w:type="spellStart"/>
      <w:r w:rsidR="00521EE5">
        <w:t>ruang</w:t>
      </w:r>
      <w:proofErr w:type="spellEnd"/>
      <w:r w:rsidR="00521EE5">
        <w:t xml:space="preserve"> </w:t>
      </w:r>
      <w:proofErr w:type="spellStart"/>
      <w:r w:rsidR="00521EE5">
        <w:t>lingkup</w:t>
      </w:r>
      <w:proofErr w:type="spellEnd"/>
      <w:r w:rsidR="00521EE5">
        <w:t xml:space="preserve"> </w:t>
      </w:r>
      <w:proofErr w:type="spellStart"/>
      <w:r w:rsidR="00521EE5">
        <w:t>manajemen</w:t>
      </w:r>
      <w:proofErr w:type="spellEnd"/>
      <w:r w:rsidR="00521EE5">
        <w:t xml:space="preserve"> dan audit </w:t>
      </w:r>
      <w:proofErr w:type="spellStart"/>
      <w:r w:rsidR="00521EE5">
        <w:t>lingkungan</w:t>
      </w:r>
      <w:proofErr w:type="spellEnd"/>
      <w:r w:rsidR="00521EE5">
        <w:t xml:space="preserve">, </w:t>
      </w:r>
      <w:proofErr w:type="spellStart"/>
      <w:r w:rsidR="00521EE5">
        <w:t>jenis</w:t>
      </w:r>
      <w:proofErr w:type="spellEnd"/>
      <w:r w:rsidR="00521EE5">
        <w:t xml:space="preserve"> </w:t>
      </w:r>
      <w:proofErr w:type="spellStart"/>
      <w:r w:rsidR="00521EE5">
        <w:t>manajemen</w:t>
      </w:r>
      <w:proofErr w:type="spellEnd"/>
      <w:r w:rsidR="00521EE5">
        <w:t xml:space="preserve"> dan audit </w:t>
      </w:r>
      <w:proofErr w:type="spellStart"/>
      <w:r w:rsidR="00521EE5">
        <w:t>lingkungan</w:t>
      </w:r>
      <w:proofErr w:type="spellEnd"/>
      <w:r w:rsidR="00521EE5">
        <w:t xml:space="preserve">, </w:t>
      </w:r>
      <w:proofErr w:type="spellStart"/>
      <w:r w:rsidR="00521EE5">
        <w:t>pengelolaan</w:t>
      </w:r>
      <w:proofErr w:type="spellEnd"/>
      <w:r w:rsidR="00521EE5">
        <w:t xml:space="preserve"> dan </w:t>
      </w:r>
      <w:proofErr w:type="spellStart"/>
      <w:r w:rsidR="00521EE5">
        <w:t>pemilihan</w:t>
      </w:r>
      <w:proofErr w:type="spellEnd"/>
      <w:r w:rsidR="00521EE5">
        <w:t xml:space="preserve"> ISO dan EMS, </w:t>
      </w:r>
      <w:proofErr w:type="spellStart"/>
      <w:r w:rsidR="00521EE5">
        <w:t>pengelolaan</w:t>
      </w:r>
      <w:proofErr w:type="spellEnd"/>
      <w:r w:rsidR="00521EE5">
        <w:t xml:space="preserve"> audit </w:t>
      </w:r>
      <w:proofErr w:type="spellStart"/>
      <w:r w:rsidR="00521EE5">
        <w:t>lingkungan</w:t>
      </w:r>
      <w:proofErr w:type="spellEnd"/>
      <w:r w:rsidR="00521EE5">
        <w:t xml:space="preserve">, </w:t>
      </w:r>
      <w:proofErr w:type="spellStart"/>
      <w:r w:rsidR="00521EE5">
        <w:t>penilaian</w:t>
      </w:r>
      <w:proofErr w:type="spellEnd"/>
      <w:r w:rsidR="00521EE5">
        <w:t xml:space="preserve"> audit </w:t>
      </w:r>
      <w:proofErr w:type="spellStart"/>
      <w:r w:rsidR="00521EE5">
        <w:t>lingkungan</w:t>
      </w:r>
      <w:proofErr w:type="spellEnd"/>
      <w:r w:rsidR="00521EE5">
        <w:t xml:space="preserve">, </w:t>
      </w:r>
      <w:proofErr w:type="spellStart"/>
      <w:r w:rsidR="00521EE5">
        <w:t>evaluasi</w:t>
      </w:r>
      <w:proofErr w:type="spellEnd"/>
      <w:r w:rsidR="00521EE5">
        <w:t xml:space="preserve"> </w:t>
      </w:r>
      <w:proofErr w:type="spellStart"/>
      <w:r w:rsidR="00521EE5">
        <w:t>kinerja</w:t>
      </w:r>
      <w:proofErr w:type="spellEnd"/>
      <w:r w:rsidR="00521EE5">
        <w:t xml:space="preserve"> </w:t>
      </w:r>
      <w:proofErr w:type="spellStart"/>
      <w:r w:rsidR="00521EE5">
        <w:t>pengelolaan</w:t>
      </w:r>
      <w:proofErr w:type="spellEnd"/>
      <w:r w:rsidR="00521EE5">
        <w:t xml:space="preserve"> </w:t>
      </w:r>
      <w:proofErr w:type="spellStart"/>
      <w:r w:rsidR="00521EE5">
        <w:t>lingkungan</w:t>
      </w:r>
      <w:proofErr w:type="spellEnd"/>
      <w:r w:rsidR="00521EE5">
        <w:t xml:space="preserve"> dan </w:t>
      </w:r>
      <w:proofErr w:type="spellStart"/>
      <w:r w:rsidR="00521EE5">
        <w:t>pendekatan</w:t>
      </w:r>
      <w:proofErr w:type="spellEnd"/>
      <w:r w:rsidR="00521EE5">
        <w:t xml:space="preserve"> </w:t>
      </w:r>
      <w:proofErr w:type="spellStart"/>
      <w:r w:rsidR="00521EE5">
        <w:t>penanganan</w:t>
      </w:r>
      <w:proofErr w:type="spellEnd"/>
      <w:r w:rsidR="00521EE5">
        <w:t xml:space="preserve"> </w:t>
      </w:r>
      <w:proofErr w:type="spellStart"/>
      <w:r w:rsidR="00521EE5">
        <w:t>dampak</w:t>
      </w:r>
      <w:proofErr w:type="spellEnd"/>
      <w:r w:rsidR="00521EE5">
        <w:t xml:space="preserve"> </w:t>
      </w:r>
      <w:proofErr w:type="spellStart"/>
      <w:r w:rsidR="00521EE5">
        <w:t>lingkungan</w:t>
      </w:r>
      <w:proofErr w:type="spellEnd"/>
      <w:r w:rsidR="00521EE5">
        <w:t>.</w:t>
      </w:r>
    </w:p>
    <w:p w14:paraId="797A82D5" w14:textId="77777777" w:rsidR="000D44DC" w:rsidRDefault="000D44DC" w:rsidP="000D44DC">
      <w:pPr>
        <w:spacing w:after="0" w:line="360" w:lineRule="auto"/>
        <w:ind w:left="993" w:right="1081"/>
      </w:pPr>
    </w:p>
    <w:p w14:paraId="2B41F1F3" w14:textId="77777777" w:rsidR="00DF2CA2" w:rsidRDefault="00DF2CA2" w:rsidP="00DF2CA2">
      <w:pPr>
        <w:spacing w:after="0" w:line="360" w:lineRule="auto"/>
        <w:ind w:left="993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Kontak Person </w:t>
      </w:r>
      <w:proofErr w:type="spellStart"/>
      <w:r>
        <w:rPr>
          <w:rFonts w:cstheme="minorHAnsi"/>
          <w:b/>
          <w:sz w:val="24"/>
          <w:szCs w:val="24"/>
          <w:u w:val="single"/>
        </w:rPr>
        <w:t>Pengajar</w:t>
      </w:r>
      <w:proofErr w:type="spellEnd"/>
      <w:r>
        <w:rPr>
          <w:rFonts w:cstheme="minorHAnsi"/>
          <w:b/>
          <w:sz w:val="24"/>
          <w:szCs w:val="24"/>
          <w:u w:val="single"/>
        </w:rPr>
        <w:t>:</w:t>
      </w:r>
    </w:p>
    <w:p w14:paraId="26D48B1A" w14:textId="2B25F5F5" w:rsidR="00DF2CA2" w:rsidRDefault="000D44DC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Septia Dwi Cahyani S.KL., </w:t>
      </w:r>
      <w:proofErr w:type="gramStart"/>
      <w:r>
        <w:rPr>
          <w:rFonts w:cstheme="minorHAnsi"/>
          <w:sz w:val="24"/>
          <w:szCs w:val="24"/>
        </w:rPr>
        <w:t>M.KL</w:t>
      </w:r>
      <w:proofErr w:type="gramEnd"/>
      <w:r w:rsidR="005621B2" w:rsidRPr="005621B2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SDC</w:t>
      </w:r>
      <w:r w:rsidR="005621B2" w:rsidRPr="005621B2">
        <w:rPr>
          <w:rFonts w:cstheme="minorHAnsi"/>
          <w:sz w:val="24"/>
          <w:szCs w:val="24"/>
        </w:rPr>
        <w:t>). Hp: 08</w:t>
      </w:r>
      <w:r>
        <w:rPr>
          <w:rFonts w:cstheme="minorHAnsi"/>
          <w:sz w:val="24"/>
          <w:szCs w:val="24"/>
        </w:rPr>
        <w:t>2143206866</w:t>
      </w:r>
      <w:r w:rsidR="005621B2" w:rsidRPr="005621B2">
        <w:rPr>
          <w:rFonts w:cstheme="minorHAnsi"/>
          <w:sz w:val="24"/>
          <w:szCs w:val="24"/>
        </w:rPr>
        <w:t xml:space="preserve">, </w:t>
      </w:r>
      <w:proofErr w:type="gramStart"/>
      <w:r w:rsidR="005621B2" w:rsidRPr="005621B2">
        <w:rPr>
          <w:rFonts w:cstheme="minorHAnsi"/>
          <w:sz w:val="24"/>
          <w:szCs w:val="24"/>
        </w:rPr>
        <w:t>e-mail :</w:t>
      </w:r>
      <w:proofErr w:type="gramEnd"/>
      <w:r w:rsidR="005621B2" w:rsidRPr="005621B2">
        <w:rPr>
          <w:rFonts w:cstheme="minorHAnsi"/>
          <w:sz w:val="24"/>
          <w:szCs w:val="24"/>
        </w:rPr>
        <w:t xml:space="preserve"> </w:t>
      </w:r>
      <w:hyperlink r:id="rId12" w:history="1">
        <w:r w:rsidR="00521EE5" w:rsidRPr="00D86573">
          <w:rPr>
            <w:rStyle w:val="Hyperlink"/>
            <w:rFonts w:cstheme="minorHAnsi"/>
            <w:sz w:val="24"/>
            <w:szCs w:val="24"/>
          </w:rPr>
          <w:t>septiadwi26@widyagamahusada.ac.id</w:t>
        </w:r>
      </w:hyperlink>
      <w:r w:rsidR="00521EE5">
        <w:rPr>
          <w:rFonts w:cstheme="minorHAnsi"/>
          <w:sz w:val="24"/>
          <w:szCs w:val="24"/>
        </w:rPr>
        <w:t xml:space="preserve"> </w:t>
      </w:r>
    </w:p>
    <w:p w14:paraId="37E89C28" w14:textId="4AE3C4A7" w:rsidR="00D6009E" w:rsidRPr="000D44DC" w:rsidRDefault="00D6009E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Yusup </w:t>
      </w:r>
      <w:proofErr w:type="spellStart"/>
      <w:r>
        <w:rPr>
          <w:rFonts w:cstheme="minorHAnsi"/>
          <w:sz w:val="24"/>
          <w:szCs w:val="24"/>
        </w:rPr>
        <w:t>Saktiawan</w:t>
      </w:r>
      <w:proofErr w:type="spellEnd"/>
      <w:r>
        <w:rPr>
          <w:rFonts w:cstheme="minorHAnsi"/>
          <w:sz w:val="24"/>
          <w:szCs w:val="24"/>
        </w:rPr>
        <w:t xml:space="preserve">, SE., </w:t>
      </w:r>
      <w:proofErr w:type="spellStart"/>
      <w:proofErr w:type="gramStart"/>
      <w:r>
        <w:rPr>
          <w:rFonts w:cstheme="minorHAnsi"/>
          <w:sz w:val="24"/>
          <w:szCs w:val="24"/>
        </w:rPr>
        <w:t>M.Ling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(YS)</w:t>
      </w:r>
    </w:p>
    <w:p w14:paraId="42E928C8" w14:textId="77777777" w:rsidR="00DF2CA2" w:rsidRDefault="00DF2CA2" w:rsidP="00DF2CA2">
      <w:pPr>
        <w:spacing w:after="0" w:line="360" w:lineRule="auto"/>
        <w:ind w:left="916"/>
        <w:rPr>
          <w:rFonts w:cstheme="minorHAnsi"/>
        </w:rPr>
      </w:pPr>
    </w:p>
    <w:p w14:paraId="05CE4D50" w14:textId="77777777" w:rsidR="00DF2CA2" w:rsidRDefault="00DF2CA2" w:rsidP="00DF2CA2">
      <w:pPr>
        <w:spacing w:after="0" w:line="360" w:lineRule="auto"/>
        <w:ind w:left="916"/>
        <w:rPr>
          <w:rFonts w:cstheme="minorHAnsi"/>
        </w:rPr>
      </w:pPr>
    </w:p>
    <w:p w14:paraId="5678A292" w14:textId="77777777" w:rsidR="00DF2CA2" w:rsidRDefault="00DF2CA2" w:rsidP="00DF2CA2">
      <w:pPr>
        <w:spacing w:after="0" w:line="360" w:lineRule="auto"/>
        <w:ind w:left="916"/>
        <w:rPr>
          <w:rFonts w:cstheme="minorHAnsi"/>
        </w:rPr>
      </w:pPr>
    </w:p>
    <w:p w14:paraId="701E1464" w14:textId="77777777" w:rsidR="00DF2CA2" w:rsidRDefault="00DF2CA2" w:rsidP="00DF2CA2">
      <w:pPr>
        <w:spacing w:after="0" w:line="240" w:lineRule="auto"/>
        <w:rPr>
          <w:b/>
          <w:sz w:val="36"/>
          <w:szCs w:val="36"/>
        </w:rPr>
      </w:pPr>
    </w:p>
    <w:p w14:paraId="4D013870" w14:textId="77777777" w:rsidR="00DF2CA2" w:rsidRDefault="00DF2CA2" w:rsidP="00DF2C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BAB II</w:t>
      </w:r>
    </w:p>
    <w:p w14:paraId="42DF011F" w14:textId="77777777" w:rsidR="00DF2CA2" w:rsidRDefault="00DF2CA2" w:rsidP="00DF2C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RENCANA PEMBELAJARAN SEMESTER (RPS)</w:t>
      </w:r>
    </w:p>
    <w:p w14:paraId="003AD357" w14:textId="77777777" w:rsidR="00DF2CA2" w:rsidRDefault="00DF2CA2" w:rsidP="00DF2CA2">
      <w:pPr>
        <w:spacing w:after="0"/>
        <w:jc w:val="center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525"/>
        <w:gridCol w:w="1913"/>
        <w:gridCol w:w="1440"/>
        <w:gridCol w:w="2128"/>
        <w:gridCol w:w="1762"/>
        <w:gridCol w:w="4167"/>
      </w:tblGrid>
      <w:tr w:rsidR="00DF2CA2" w:rsidRPr="00124ED3" w14:paraId="1F3BA82E" w14:textId="77777777" w:rsidTr="00884B22">
        <w:trPr>
          <w:trHeight w:val="1833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8D08D" w:themeFill="accent6" w:themeFillTint="99"/>
            <w:vAlign w:val="center"/>
            <w:hideMark/>
          </w:tcPr>
          <w:p w14:paraId="6BCA523F" w14:textId="77777777" w:rsidR="00DF2CA2" w:rsidRPr="00124ED3" w:rsidRDefault="00DF2CA2" w:rsidP="00DF2CA2">
            <w:pPr>
              <w:jc w:val="center"/>
              <w:rPr>
                <w:rFonts w:cs="Arial"/>
                <w:sz w:val="24"/>
                <w:szCs w:val="24"/>
              </w:rPr>
            </w:pPr>
            <w:bookmarkStart w:id="0" w:name="_Hlk81368946"/>
            <w:r w:rsidRPr="00124ED3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944CA5B" wp14:editId="2F6E3A6E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-34290</wp:posOffset>
                  </wp:positionV>
                  <wp:extent cx="835025" cy="1013460"/>
                  <wp:effectExtent l="0" t="0" r="317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013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10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8D08D" w:themeFill="accent6" w:themeFillTint="99"/>
            <w:vAlign w:val="center"/>
            <w:hideMark/>
          </w:tcPr>
          <w:p w14:paraId="4BC22A15" w14:textId="77777777" w:rsidR="00DF2CA2" w:rsidRPr="00124ED3" w:rsidRDefault="00DF2CA2" w:rsidP="00884B22">
            <w:pPr>
              <w:pStyle w:val="NoSpacing"/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36"/>
                <w:szCs w:val="36"/>
              </w:rPr>
            </w:pPr>
            <w:r w:rsidRPr="00124ED3">
              <w:rPr>
                <w:rFonts w:ascii="Palatino Linotype" w:hAnsi="Palatino Linotype"/>
                <w:sz w:val="36"/>
                <w:szCs w:val="36"/>
              </w:rPr>
              <w:t>RENCANA PEMBELAJARAN SEMESTER</w:t>
            </w:r>
          </w:p>
          <w:p w14:paraId="72D53EC5" w14:textId="2381BA05" w:rsidR="00DF2CA2" w:rsidRPr="00124ED3" w:rsidRDefault="00DF2CA2" w:rsidP="00884B22">
            <w:pPr>
              <w:pStyle w:val="NoSpacing"/>
              <w:spacing w:line="276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  <w:r w:rsidRPr="00124ED3">
              <w:rPr>
                <w:rFonts w:ascii="Palatino Linotype" w:hAnsi="Palatino Linotype"/>
                <w:sz w:val="36"/>
                <w:szCs w:val="36"/>
              </w:rPr>
              <w:t xml:space="preserve">PROGRAM STUDI </w:t>
            </w:r>
            <w:r w:rsidR="00884B22">
              <w:rPr>
                <w:rFonts w:ascii="Palatino Linotype" w:hAnsi="Palatino Linotype"/>
                <w:sz w:val="36"/>
                <w:szCs w:val="36"/>
                <w:lang w:val="en-US"/>
              </w:rPr>
              <w:t>S1 KESEHATAN LINGKUNGAN</w:t>
            </w:r>
          </w:p>
          <w:p w14:paraId="79D5EEEB" w14:textId="42CA1C38" w:rsidR="00DF2CA2" w:rsidRPr="00124ED3" w:rsidRDefault="00DF2CA2" w:rsidP="00884B22">
            <w:pPr>
              <w:jc w:val="center"/>
            </w:pPr>
            <w:r w:rsidRPr="00124ED3">
              <w:rPr>
                <w:rFonts w:cs="Arial"/>
                <w:sz w:val="36"/>
                <w:szCs w:val="36"/>
              </w:rPr>
              <w:t>STIKES WIDYAGAMA HUSADA</w:t>
            </w:r>
          </w:p>
        </w:tc>
      </w:tr>
      <w:tr w:rsidR="00DF2CA2" w:rsidRPr="00124ED3" w14:paraId="06EB52C4" w14:textId="77777777" w:rsidTr="005012D6">
        <w:trPr>
          <w:trHeight w:val="430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2E74B5" w:themeFill="accent1" w:themeFillShade="BF"/>
          </w:tcPr>
          <w:p w14:paraId="4EAFBB76" w14:textId="77777777" w:rsidR="00DF2CA2" w:rsidRPr="00124ED3" w:rsidRDefault="00DF2CA2" w:rsidP="00DF2CA2">
            <w:pPr>
              <w:tabs>
                <w:tab w:val="left" w:pos="7866"/>
              </w:tabs>
            </w:pPr>
          </w:p>
        </w:tc>
        <w:tc>
          <w:tcPr>
            <w:tcW w:w="11410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2E74B5" w:themeFill="accent1" w:themeFillShade="BF"/>
            <w:vAlign w:val="center"/>
            <w:hideMark/>
          </w:tcPr>
          <w:p w14:paraId="46B77409" w14:textId="77777777" w:rsidR="00DF2CA2" w:rsidRPr="00124ED3" w:rsidRDefault="00DF2CA2" w:rsidP="00DF2CA2">
            <w:pPr>
              <w:tabs>
                <w:tab w:val="left" w:pos="7866"/>
              </w:tabs>
              <w:jc w:val="center"/>
            </w:pPr>
            <w:r w:rsidRPr="00124ED3">
              <w:t>RENCANA PEMBELAJARAN SEMESTER (RPS)</w:t>
            </w:r>
          </w:p>
        </w:tc>
      </w:tr>
      <w:tr w:rsidR="00DF2CA2" w:rsidRPr="00124ED3" w14:paraId="0311015B" w14:textId="77777777" w:rsidTr="00521EE5">
        <w:trPr>
          <w:trHeight w:val="254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0CD2E659" w14:textId="77777777" w:rsidR="00DF2CA2" w:rsidRPr="00124ED3" w:rsidRDefault="00DF2CA2" w:rsidP="00DF2CA2">
            <w:pPr>
              <w:jc w:val="center"/>
            </w:pPr>
            <w:r w:rsidRPr="00124ED3">
              <w:t>NO DOKUMEN</w:t>
            </w:r>
          </w:p>
        </w:tc>
        <w:tc>
          <w:tcPr>
            <w:tcW w:w="3353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11DBA034" w14:textId="77777777" w:rsidR="00DF2CA2" w:rsidRPr="00124ED3" w:rsidRDefault="00DF2CA2" w:rsidP="00DF2CA2">
            <w:pPr>
              <w:jc w:val="center"/>
            </w:pPr>
            <w:r w:rsidRPr="00124ED3">
              <w:t xml:space="preserve">TANGGAL </w:t>
            </w:r>
            <w:proofErr w:type="gramStart"/>
            <w:r w:rsidRPr="00124ED3">
              <w:t>TERBIT :</w:t>
            </w:r>
            <w:proofErr w:type="gramEnd"/>
          </w:p>
        </w:tc>
        <w:tc>
          <w:tcPr>
            <w:tcW w:w="389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319DA363" w14:textId="77777777" w:rsidR="00DF2CA2" w:rsidRPr="00124ED3" w:rsidRDefault="00DF2CA2" w:rsidP="00DF2CA2">
            <w:pPr>
              <w:jc w:val="center"/>
            </w:pPr>
            <w:r w:rsidRPr="00124ED3">
              <w:t>REVISI</w:t>
            </w:r>
          </w:p>
        </w:tc>
        <w:tc>
          <w:tcPr>
            <w:tcW w:w="416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0791E529" w14:textId="77777777" w:rsidR="00DF2CA2" w:rsidRPr="00124ED3" w:rsidRDefault="00DF2CA2" w:rsidP="00DF2CA2">
            <w:pPr>
              <w:jc w:val="center"/>
            </w:pPr>
            <w:r w:rsidRPr="00124ED3">
              <w:t>JUMLAH HALAMAN</w:t>
            </w:r>
          </w:p>
        </w:tc>
      </w:tr>
      <w:tr w:rsidR="00DF2CA2" w:rsidRPr="00124ED3" w14:paraId="794187D6" w14:textId="77777777" w:rsidTr="00521EE5">
        <w:trPr>
          <w:trHeight w:val="148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E6DC106" w14:textId="77777777" w:rsidR="00DF2CA2" w:rsidRPr="00124ED3" w:rsidRDefault="00DF2CA2" w:rsidP="00DF2CA2">
            <w:pPr>
              <w:jc w:val="center"/>
              <w:rPr>
                <w:lang w:val="id-ID"/>
              </w:rPr>
            </w:pPr>
          </w:p>
          <w:p w14:paraId="1392C92B" w14:textId="77777777" w:rsidR="00DF2CA2" w:rsidRPr="00124ED3" w:rsidRDefault="00DF2CA2" w:rsidP="00DF2CA2">
            <w:pPr>
              <w:jc w:val="center"/>
            </w:pPr>
            <w:r w:rsidRPr="00124ED3">
              <w:t>………………………………………</w:t>
            </w:r>
          </w:p>
        </w:tc>
        <w:tc>
          <w:tcPr>
            <w:tcW w:w="3353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13C33C4" w14:textId="77777777" w:rsidR="00DF2CA2" w:rsidRPr="00124ED3" w:rsidRDefault="00DF2CA2" w:rsidP="00DF2CA2">
            <w:pPr>
              <w:jc w:val="center"/>
            </w:pPr>
          </w:p>
          <w:p w14:paraId="7D9AA211" w14:textId="1EB36A9C" w:rsidR="00521EE5" w:rsidRPr="00124ED3" w:rsidRDefault="00521EE5" w:rsidP="00521EE5">
            <w:pPr>
              <w:jc w:val="center"/>
            </w:pPr>
            <w:r>
              <w:t>22 November 2024</w:t>
            </w:r>
          </w:p>
        </w:tc>
        <w:tc>
          <w:tcPr>
            <w:tcW w:w="389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0486B67" w14:textId="77777777" w:rsidR="00DF2CA2" w:rsidRPr="00124ED3" w:rsidRDefault="00DF2CA2" w:rsidP="00DF2CA2">
            <w:pPr>
              <w:jc w:val="center"/>
            </w:pPr>
          </w:p>
          <w:p w14:paraId="654D0BC8" w14:textId="14EF6EB9" w:rsidR="00DF2CA2" w:rsidRPr="00124ED3" w:rsidRDefault="00234A44" w:rsidP="00DF2CA2">
            <w:pPr>
              <w:jc w:val="center"/>
            </w:pPr>
            <w:r w:rsidRPr="00124ED3">
              <w:t>0</w:t>
            </w:r>
          </w:p>
        </w:tc>
        <w:tc>
          <w:tcPr>
            <w:tcW w:w="416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7C9EECB" w14:textId="77777777" w:rsidR="00DF2CA2" w:rsidRPr="00124ED3" w:rsidRDefault="00DF2CA2" w:rsidP="00DF2CA2">
            <w:pPr>
              <w:jc w:val="center"/>
            </w:pPr>
          </w:p>
          <w:p w14:paraId="78DAB43D" w14:textId="77E445DF" w:rsidR="00DF2CA2" w:rsidRPr="00124ED3" w:rsidRDefault="00DF2CA2" w:rsidP="00DF2CA2">
            <w:pPr>
              <w:jc w:val="center"/>
            </w:pPr>
          </w:p>
        </w:tc>
      </w:tr>
      <w:tr w:rsidR="00DF2CA2" w:rsidRPr="00124ED3" w14:paraId="5A7638E2" w14:textId="77777777" w:rsidTr="00521EE5">
        <w:trPr>
          <w:trHeight w:val="208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62050A5C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24ED3">
              <w:t>Nama Mata Kuliah</w:t>
            </w:r>
          </w:p>
        </w:tc>
        <w:tc>
          <w:tcPr>
            <w:tcW w:w="191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766B61BB" w14:textId="77777777" w:rsidR="00DF2CA2" w:rsidRPr="00124ED3" w:rsidRDefault="00DF2CA2" w:rsidP="00DF2CA2">
            <w:pPr>
              <w:jc w:val="center"/>
            </w:pPr>
            <w:r w:rsidRPr="00124ED3">
              <w:t>Kode Mata Kuliah</w:t>
            </w:r>
          </w:p>
        </w:tc>
        <w:tc>
          <w:tcPr>
            <w:tcW w:w="144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10913BDF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24ED3">
              <w:rPr>
                <w:rFonts w:cs="Calibri"/>
                <w:b/>
                <w:bCs/>
                <w:color w:val="000000"/>
              </w:rPr>
              <w:t>SKS</w:t>
            </w:r>
          </w:p>
        </w:tc>
        <w:tc>
          <w:tcPr>
            <w:tcW w:w="212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2EB29415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  <w:lang w:val="id-ID"/>
              </w:rPr>
            </w:pPr>
            <w:proofErr w:type="spellStart"/>
            <w:r w:rsidRPr="00124ED3">
              <w:rPr>
                <w:rFonts w:cs="Calibri"/>
                <w:color w:val="000000"/>
              </w:rPr>
              <w:t>Rumpun</w:t>
            </w:r>
            <w:proofErr w:type="spellEnd"/>
            <w:r w:rsidRPr="00124ED3">
              <w:rPr>
                <w:rFonts w:cs="Calibri"/>
                <w:color w:val="000000"/>
              </w:rPr>
              <w:t xml:space="preserve"> MK </w:t>
            </w:r>
          </w:p>
        </w:tc>
        <w:tc>
          <w:tcPr>
            <w:tcW w:w="176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13E7BAB4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24ED3">
              <w:rPr>
                <w:rFonts w:cs="Calibri"/>
                <w:color w:val="000000"/>
              </w:rPr>
              <w:t>Semester</w:t>
            </w:r>
          </w:p>
        </w:tc>
        <w:tc>
          <w:tcPr>
            <w:tcW w:w="416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3BF25366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24ED3">
              <w:rPr>
                <w:rFonts w:cs="Calibri"/>
                <w:color w:val="000000"/>
              </w:rPr>
              <w:t xml:space="preserve">Mata Kuliah </w:t>
            </w:r>
            <w:proofErr w:type="spellStart"/>
            <w:r w:rsidRPr="00124ED3">
              <w:rPr>
                <w:rFonts w:cs="Calibri"/>
                <w:color w:val="000000"/>
              </w:rPr>
              <w:t>Pra-Syarat</w:t>
            </w:r>
            <w:proofErr w:type="spellEnd"/>
            <w:r w:rsidRPr="00124ED3">
              <w:rPr>
                <w:rFonts w:cs="Calibri"/>
                <w:color w:val="000000"/>
              </w:rPr>
              <w:t xml:space="preserve"> </w:t>
            </w:r>
          </w:p>
        </w:tc>
      </w:tr>
      <w:tr w:rsidR="00DF2CA2" w:rsidRPr="00124ED3" w14:paraId="570B92A5" w14:textId="77777777" w:rsidTr="00521EE5">
        <w:trPr>
          <w:trHeight w:val="258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hideMark/>
          </w:tcPr>
          <w:p w14:paraId="04712539" w14:textId="3FAE0BB4" w:rsidR="00DF2CA2" w:rsidRPr="00124ED3" w:rsidRDefault="00521EE5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Sistem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Manajemen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dan Audit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Lingkungan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hideMark/>
          </w:tcPr>
          <w:p w14:paraId="03ADBD80" w14:textId="3DDA4D4A" w:rsidR="00DF2CA2" w:rsidRPr="00124ED3" w:rsidRDefault="00521EE5" w:rsidP="00DF2CA2">
            <w:pPr>
              <w:jc w:val="center"/>
              <w:rPr>
                <w:rFonts w:cs="Calibri"/>
                <w:b/>
                <w:bCs/>
                <w:lang w:val="id-ID"/>
              </w:rPr>
            </w:pPr>
            <w:r>
              <w:rPr>
                <w:rFonts w:cs="Calibri"/>
                <w:b/>
                <w:bCs/>
                <w:lang w:val="id-ID"/>
              </w:rPr>
              <w:t>KSK 6225</w:t>
            </w:r>
          </w:p>
        </w:tc>
        <w:tc>
          <w:tcPr>
            <w:tcW w:w="144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hideMark/>
          </w:tcPr>
          <w:p w14:paraId="3B4B770C" w14:textId="78B83743" w:rsidR="00DF2CA2" w:rsidRPr="00124ED3" w:rsidRDefault="00124ED3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24ED3">
              <w:rPr>
                <w:rFonts w:cs="Calibri"/>
                <w:b/>
                <w:bCs/>
                <w:color w:val="000000"/>
              </w:rPr>
              <w:t>2</w:t>
            </w:r>
            <w:r w:rsidR="00DF2CA2" w:rsidRPr="00124ED3">
              <w:rPr>
                <w:rFonts w:cs="Calibri"/>
                <w:b/>
                <w:bCs/>
                <w:color w:val="000000"/>
              </w:rPr>
              <w:t xml:space="preserve"> (</w:t>
            </w:r>
            <w:r w:rsidRPr="00124ED3">
              <w:rPr>
                <w:rFonts w:cs="Calibri"/>
                <w:b/>
                <w:bCs/>
                <w:color w:val="000000"/>
              </w:rPr>
              <w:t>2</w:t>
            </w:r>
            <w:r w:rsidR="00DF2CA2" w:rsidRPr="00124ED3">
              <w:rPr>
                <w:rFonts w:cs="Calibri"/>
                <w:b/>
                <w:bCs/>
                <w:color w:val="000000"/>
              </w:rPr>
              <w:t>T</w:t>
            </w:r>
            <w:r w:rsidR="00234A44" w:rsidRPr="00124ED3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212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hideMark/>
          </w:tcPr>
          <w:p w14:paraId="5922CCE4" w14:textId="399EF41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  <w:lang w:val="id-ID"/>
              </w:rPr>
            </w:pPr>
            <w:r w:rsidRPr="00124ED3">
              <w:rPr>
                <w:rFonts w:cs="Calibri"/>
                <w:b/>
                <w:bCs/>
                <w:color w:val="000000"/>
              </w:rPr>
              <w:t>Mata Kuliah Wajib</w:t>
            </w:r>
            <w:r w:rsidR="00521EE5">
              <w:rPr>
                <w:rFonts w:cs="Calibri"/>
                <w:b/>
                <w:bCs/>
                <w:color w:val="000000"/>
              </w:rPr>
              <w:t xml:space="preserve"> Prodi</w:t>
            </w:r>
          </w:p>
        </w:tc>
        <w:tc>
          <w:tcPr>
            <w:tcW w:w="176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hideMark/>
          </w:tcPr>
          <w:p w14:paraId="271B3640" w14:textId="0041F3F1" w:rsidR="00DF2CA2" w:rsidRPr="00124ED3" w:rsidRDefault="00521EE5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416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hideMark/>
          </w:tcPr>
          <w:p w14:paraId="59FCEC8C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24ED3">
              <w:rPr>
                <w:rFonts w:cs="Calibri"/>
                <w:b/>
                <w:bCs/>
                <w:color w:val="000000"/>
              </w:rPr>
              <w:t>Tidak Ada</w:t>
            </w:r>
          </w:p>
        </w:tc>
      </w:tr>
      <w:tr w:rsidR="00DF2CA2" w:rsidRPr="00124ED3" w14:paraId="06A7942E" w14:textId="77777777" w:rsidTr="00521EE5">
        <w:trPr>
          <w:trHeight w:val="394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7205B155" w14:textId="77777777" w:rsidR="00DF2CA2" w:rsidRPr="00124ED3" w:rsidRDefault="00DF2CA2" w:rsidP="00DF2CA2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124ED3">
              <w:rPr>
                <w:rFonts w:cs="Calibri"/>
                <w:color w:val="000000"/>
              </w:rPr>
              <w:t>Koordinator</w:t>
            </w:r>
            <w:proofErr w:type="spellEnd"/>
            <w:r w:rsidRPr="00124ED3">
              <w:rPr>
                <w:rFonts w:cs="Calibri"/>
                <w:color w:val="000000"/>
              </w:rPr>
              <w:t xml:space="preserve"> Mata Kuliah</w:t>
            </w:r>
          </w:p>
        </w:tc>
        <w:tc>
          <w:tcPr>
            <w:tcW w:w="3353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5F711193" w14:textId="77777777" w:rsidR="00DF2CA2" w:rsidRPr="00124ED3" w:rsidRDefault="00DF2CA2" w:rsidP="00DF2CA2">
            <w:pPr>
              <w:jc w:val="center"/>
              <w:rPr>
                <w:rFonts w:cs="Calibri"/>
                <w:color w:val="000000"/>
                <w:lang w:val="id-ID"/>
              </w:rPr>
            </w:pPr>
            <w:proofErr w:type="spellStart"/>
            <w:r w:rsidRPr="00124ED3">
              <w:rPr>
                <w:rFonts w:cs="Calibri"/>
                <w:color w:val="000000"/>
              </w:rPr>
              <w:t>Penjaminan</w:t>
            </w:r>
            <w:proofErr w:type="spellEnd"/>
            <w:r w:rsidRPr="00124ED3">
              <w:rPr>
                <w:rFonts w:cs="Calibri"/>
                <w:color w:val="000000"/>
              </w:rPr>
              <w:t xml:space="preserve"> Mutu </w:t>
            </w:r>
          </w:p>
        </w:tc>
        <w:tc>
          <w:tcPr>
            <w:tcW w:w="389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0FBC0C72" w14:textId="77777777" w:rsidR="00DF2CA2" w:rsidRPr="00124ED3" w:rsidRDefault="00DF2CA2" w:rsidP="00DF2CA2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124ED3">
              <w:rPr>
                <w:rFonts w:cs="Calibri"/>
                <w:color w:val="000000"/>
              </w:rPr>
              <w:t>Ketua</w:t>
            </w:r>
            <w:proofErr w:type="spellEnd"/>
            <w:r w:rsidRPr="00124ED3">
              <w:rPr>
                <w:rFonts w:cs="Calibri"/>
                <w:color w:val="000000"/>
              </w:rPr>
              <w:t xml:space="preserve"> Program Studi </w:t>
            </w:r>
          </w:p>
        </w:tc>
        <w:tc>
          <w:tcPr>
            <w:tcW w:w="416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3C36354D" w14:textId="77777777" w:rsidR="00DF2CA2" w:rsidRPr="00124ED3" w:rsidRDefault="00DF2CA2" w:rsidP="00DF2CA2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124ED3">
              <w:rPr>
                <w:rFonts w:cs="Calibri"/>
                <w:color w:val="000000"/>
              </w:rPr>
              <w:t>Ketua</w:t>
            </w:r>
            <w:proofErr w:type="spellEnd"/>
            <w:r w:rsidRPr="00124ED3">
              <w:rPr>
                <w:rFonts w:cs="Calibri"/>
                <w:color w:val="000000"/>
              </w:rPr>
              <w:t xml:space="preserve"> STIKES </w:t>
            </w:r>
          </w:p>
        </w:tc>
      </w:tr>
      <w:tr w:rsidR="00DF2CA2" w:rsidRPr="00124ED3" w14:paraId="3E28523A" w14:textId="77777777" w:rsidTr="00521EE5">
        <w:trPr>
          <w:trHeight w:val="340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5EC6DF1" w14:textId="77777777" w:rsidR="00DF2CA2" w:rsidRPr="00124ED3" w:rsidRDefault="00DF2CA2" w:rsidP="00DF2CA2">
            <w:pPr>
              <w:jc w:val="center"/>
              <w:rPr>
                <w:rFonts w:cs="Calibri"/>
                <w:color w:val="000000"/>
                <w:lang w:val="id-ID"/>
              </w:rPr>
            </w:pPr>
          </w:p>
          <w:p w14:paraId="3A42B076" w14:textId="77777777" w:rsidR="00DF2CA2" w:rsidRPr="00124ED3" w:rsidRDefault="00DF2CA2" w:rsidP="00DF2CA2">
            <w:pPr>
              <w:jc w:val="center"/>
              <w:rPr>
                <w:rFonts w:cs="Calibri"/>
                <w:color w:val="000000"/>
              </w:rPr>
            </w:pPr>
          </w:p>
          <w:p w14:paraId="2B7866A6" w14:textId="77777777" w:rsidR="00DF2CA2" w:rsidRPr="00124ED3" w:rsidRDefault="00DF2CA2" w:rsidP="00DF2CA2">
            <w:pPr>
              <w:jc w:val="center"/>
              <w:rPr>
                <w:rFonts w:cs="Calibri"/>
                <w:color w:val="000000"/>
              </w:rPr>
            </w:pPr>
          </w:p>
          <w:p w14:paraId="4506C898" w14:textId="4ADE4184" w:rsidR="00DF2CA2" w:rsidRPr="00124ED3" w:rsidRDefault="00124ED3" w:rsidP="00DF2CA2">
            <w:pPr>
              <w:jc w:val="center"/>
              <w:rPr>
                <w:rFonts w:cs="Calibri"/>
                <w:color w:val="000000"/>
              </w:rPr>
            </w:pPr>
            <w:r w:rsidRPr="00124ED3">
              <w:rPr>
                <w:rFonts w:cs="Calibri"/>
                <w:color w:val="000000"/>
              </w:rPr>
              <w:t xml:space="preserve">Septia Dwi Cahyani, S.KL., </w:t>
            </w:r>
            <w:proofErr w:type="gramStart"/>
            <w:r w:rsidRPr="00124ED3">
              <w:rPr>
                <w:rFonts w:cs="Calibri"/>
                <w:color w:val="000000"/>
              </w:rPr>
              <w:t>M.KL</w:t>
            </w:r>
            <w:proofErr w:type="gramEnd"/>
          </w:p>
        </w:tc>
        <w:tc>
          <w:tcPr>
            <w:tcW w:w="3353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04A4457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2C2C7E45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41F4ED8A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6C49A41E" w14:textId="79C98A68" w:rsidR="00DF2CA2" w:rsidRPr="00124ED3" w:rsidRDefault="00521EE5" w:rsidP="00DF2C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Devita Sari, ST., MM</w:t>
            </w:r>
          </w:p>
        </w:tc>
        <w:tc>
          <w:tcPr>
            <w:tcW w:w="389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029FCB2" w14:textId="77777777" w:rsidR="00DF2CA2" w:rsidRPr="00124ED3" w:rsidRDefault="00DF2CA2" w:rsidP="00DF2CA2">
            <w:pPr>
              <w:jc w:val="center"/>
              <w:rPr>
                <w:rFonts w:cs="Calibri"/>
              </w:rPr>
            </w:pPr>
          </w:p>
          <w:p w14:paraId="45D024C9" w14:textId="77777777" w:rsidR="00DF2CA2" w:rsidRPr="00124ED3" w:rsidRDefault="00DF2CA2" w:rsidP="00DF2CA2">
            <w:pPr>
              <w:jc w:val="center"/>
              <w:rPr>
                <w:rFonts w:cs="Calibri"/>
              </w:rPr>
            </w:pPr>
          </w:p>
          <w:p w14:paraId="5D2010FA" w14:textId="77777777" w:rsidR="00DF2CA2" w:rsidRPr="00124ED3" w:rsidRDefault="00DF2CA2" w:rsidP="00DF2CA2">
            <w:pPr>
              <w:jc w:val="center"/>
              <w:rPr>
                <w:rFonts w:cs="Calibri"/>
              </w:rPr>
            </w:pPr>
          </w:p>
          <w:p w14:paraId="32383E7B" w14:textId="139BD819" w:rsidR="00DF2CA2" w:rsidRPr="00124ED3" w:rsidRDefault="00124ED3" w:rsidP="00DF2CA2">
            <w:pPr>
              <w:jc w:val="center"/>
              <w:rPr>
                <w:rFonts w:cs="Calibri"/>
              </w:rPr>
            </w:pPr>
            <w:r w:rsidRPr="00124ED3">
              <w:rPr>
                <w:rFonts w:cs="Calibri"/>
              </w:rPr>
              <w:t xml:space="preserve">Dr. </w:t>
            </w:r>
            <w:proofErr w:type="spellStart"/>
            <w:r w:rsidRPr="00124ED3">
              <w:rPr>
                <w:rFonts w:cs="Calibri"/>
              </w:rPr>
              <w:t>Irfany</w:t>
            </w:r>
            <w:proofErr w:type="spellEnd"/>
            <w:r w:rsidRPr="00124ED3">
              <w:rPr>
                <w:rFonts w:cs="Calibri"/>
              </w:rPr>
              <w:t xml:space="preserve"> </w:t>
            </w:r>
            <w:proofErr w:type="spellStart"/>
            <w:r w:rsidRPr="00124ED3">
              <w:rPr>
                <w:rFonts w:cs="Calibri"/>
              </w:rPr>
              <w:t>Rupiwardani</w:t>
            </w:r>
            <w:proofErr w:type="spellEnd"/>
            <w:r w:rsidRPr="00124ED3">
              <w:rPr>
                <w:rFonts w:cs="Calibri"/>
              </w:rPr>
              <w:t>, SE., MMRS</w:t>
            </w:r>
          </w:p>
        </w:tc>
        <w:tc>
          <w:tcPr>
            <w:tcW w:w="416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2C1D199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5092970C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22B9979B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44F9CC88" w14:textId="621D71B8" w:rsidR="00DF2CA2" w:rsidRPr="00124ED3" w:rsidRDefault="00316380" w:rsidP="00DF2CA2">
            <w:pPr>
              <w:jc w:val="center"/>
              <w:rPr>
                <w:rFonts w:cs="Calibri"/>
                <w:color w:val="000000"/>
              </w:rPr>
            </w:pPr>
            <w:r w:rsidRPr="00124ED3">
              <w:rPr>
                <w:rFonts w:cs="Calibri"/>
                <w:color w:val="000000"/>
              </w:rPr>
              <w:t xml:space="preserve">dr. Rudy </w:t>
            </w:r>
            <w:proofErr w:type="spellStart"/>
            <w:r w:rsidRPr="00124ED3">
              <w:rPr>
                <w:rFonts w:cs="Calibri"/>
                <w:color w:val="000000"/>
              </w:rPr>
              <w:t>Joegijantoro</w:t>
            </w:r>
            <w:proofErr w:type="spellEnd"/>
            <w:r w:rsidRPr="00124ED3">
              <w:rPr>
                <w:rFonts w:cs="Calibri"/>
                <w:color w:val="000000"/>
              </w:rPr>
              <w:t>, MMRS</w:t>
            </w:r>
          </w:p>
        </w:tc>
      </w:tr>
      <w:bookmarkEnd w:id="0"/>
    </w:tbl>
    <w:p w14:paraId="2BE7463A" w14:textId="77777777" w:rsidR="00DF2CA2" w:rsidRDefault="00DF2CA2" w:rsidP="00DF2CA2">
      <w:pPr>
        <w:rPr>
          <w:rFonts w:asciiTheme="minorHAnsi" w:hAnsiTheme="minorHAnsi"/>
          <w:lang w:val="id-ID" w:eastAsia="id-ID"/>
        </w:rPr>
      </w:pPr>
    </w:p>
    <w:p w14:paraId="627DD9AA" w14:textId="77777777" w:rsidR="00DF2CA2" w:rsidRDefault="00DF2CA2" w:rsidP="00DF2CA2"/>
    <w:p w14:paraId="11142A40" w14:textId="77777777" w:rsidR="00DF2CA2" w:rsidRDefault="00DF2CA2" w:rsidP="00DF2CA2"/>
    <w:tbl>
      <w:tblPr>
        <w:tblStyle w:val="TableGrid"/>
        <w:tblpPr w:leftFromText="180" w:rightFromText="180" w:vertAnchor="text" w:tblpXSpec="center" w:tblpY="1"/>
        <w:tblOverlap w:val="never"/>
        <w:tblW w:w="1487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663"/>
        <w:gridCol w:w="2856"/>
        <w:gridCol w:w="8360"/>
      </w:tblGrid>
      <w:tr w:rsidR="000A2E89" w14:paraId="6526D2EE" w14:textId="77777777" w:rsidTr="00F977D8">
        <w:trPr>
          <w:trHeight w:val="397"/>
        </w:trPr>
        <w:tc>
          <w:tcPr>
            <w:tcW w:w="3663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vAlign w:val="center"/>
            <w:hideMark/>
          </w:tcPr>
          <w:p w14:paraId="327C2F8A" w14:textId="29055E79" w:rsidR="000A2E89" w:rsidRDefault="000A2E89" w:rsidP="00C73278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61388817" w14:textId="43661700" w:rsidR="000A2E89" w:rsidRDefault="000A2E89" w:rsidP="00C73278">
            <w:pPr>
              <w:jc w:val="center"/>
            </w:pPr>
            <w:r>
              <w:t>CPL 3</w:t>
            </w:r>
          </w:p>
        </w:tc>
        <w:tc>
          <w:tcPr>
            <w:tcW w:w="83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0C9B4B8" w14:textId="2AEFAF31" w:rsidR="000A2E89" w:rsidRDefault="000A2E89" w:rsidP="00C73278"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Pendidikan di </w:t>
            </w:r>
            <w:proofErr w:type="spellStart"/>
            <w:r>
              <w:t>prodi</w:t>
            </w:r>
            <w:proofErr w:type="spellEnd"/>
            <w:r>
              <w:t xml:space="preserve"> Kesehatan </w:t>
            </w:r>
            <w:proofErr w:type="spellStart"/>
            <w:r>
              <w:t>Lingkungan</w:t>
            </w:r>
            <w:proofErr w:type="spellEnd"/>
            <w:r>
              <w:t xml:space="preserve"> STIKES </w:t>
            </w:r>
            <w:proofErr w:type="spellStart"/>
            <w:r>
              <w:t>Widyagama</w:t>
            </w:r>
            <w:proofErr w:type="spellEnd"/>
            <w:r>
              <w:t xml:space="preserve"> </w:t>
            </w:r>
            <w:proofErr w:type="spellStart"/>
            <w:r>
              <w:t>Husada</w:t>
            </w:r>
            <w:proofErr w:type="spellEnd"/>
            <w:r>
              <w:t xml:space="preserve">,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diharaokan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Kesehatan </w:t>
            </w:r>
            <w:proofErr w:type="spellStart"/>
            <w:r>
              <w:t>lingkungan</w:t>
            </w:r>
            <w:proofErr w:type="spellEnd"/>
            <w:r>
              <w:t xml:space="preserve"> dan </w:t>
            </w: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kaidah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(C3, A2, P2)</w:t>
            </w:r>
          </w:p>
        </w:tc>
      </w:tr>
      <w:tr w:rsidR="000A2E89" w14:paraId="60812E6E" w14:textId="77777777" w:rsidTr="005125E4">
        <w:trPr>
          <w:trHeight w:val="340"/>
        </w:trPr>
        <w:tc>
          <w:tcPr>
            <w:tcW w:w="3663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vAlign w:val="center"/>
          </w:tcPr>
          <w:p w14:paraId="0280F11A" w14:textId="66A7F23F" w:rsidR="000A2E89" w:rsidRDefault="000A2E89" w:rsidP="00C73278"/>
        </w:tc>
        <w:tc>
          <w:tcPr>
            <w:tcW w:w="2856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vAlign w:val="center"/>
          </w:tcPr>
          <w:p w14:paraId="4290E278" w14:textId="77777777" w:rsidR="000A2E89" w:rsidRDefault="000A2E89" w:rsidP="000A2E89">
            <w:pPr>
              <w:ind w:left="50" w:right="12"/>
              <w:jc w:val="center"/>
            </w:pPr>
            <w:r>
              <w:t>CPMK</w:t>
            </w:r>
          </w:p>
        </w:tc>
        <w:tc>
          <w:tcPr>
            <w:tcW w:w="83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vAlign w:val="center"/>
          </w:tcPr>
          <w:p w14:paraId="27AE3057" w14:textId="68ED4DB7" w:rsidR="000A2E89" w:rsidRDefault="000A2E89" w:rsidP="000A2E89">
            <w:pPr>
              <w:ind w:left="50" w:right="12"/>
            </w:pPr>
            <w:r>
              <w:t xml:space="preserve">Mampu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Kesehatan </w:t>
            </w:r>
            <w:proofErr w:type="spellStart"/>
            <w:r>
              <w:t>lingkungan</w:t>
            </w:r>
            <w:proofErr w:type="spellEnd"/>
          </w:p>
        </w:tc>
      </w:tr>
      <w:tr w:rsidR="000A2E89" w14:paraId="6CFE7BC8" w14:textId="77777777" w:rsidTr="005125E4">
        <w:trPr>
          <w:trHeight w:val="340"/>
        </w:trPr>
        <w:tc>
          <w:tcPr>
            <w:tcW w:w="3663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vAlign w:val="center"/>
          </w:tcPr>
          <w:p w14:paraId="2C613796" w14:textId="77777777" w:rsidR="000A2E89" w:rsidRDefault="000A2E89" w:rsidP="00C73278"/>
        </w:tc>
        <w:tc>
          <w:tcPr>
            <w:tcW w:w="2856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vAlign w:val="center"/>
          </w:tcPr>
          <w:p w14:paraId="289E3110" w14:textId="77777777" w:rsidR="000A2E89" w:rsidRDefault="000A2E89" w:rsidP="009D19C4">
            <w:pPr>
              <w:ind w:left="50" w:right="12"/>
            </w:pPr>
          </w:p>
        </w:tc>
        <w:tc>
          <w:tcPr>
            <w:tcW w:w="83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vAlign w:val="center"/>
          </w:tcPr>
          <w:p w14:paraId="57CCF5CC" w14:textId="4EED66A9" w:rsidR="000A2E89" w:rsidRDefault="000A2E89" w:rsidP="009D19C4">
            <w:pPr>
              <w:ind w:left="50" w:right="12"/>
            </w:pPr>
            <w:r>
              <w:t xml:space="preserve">Mampu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dan </w:t>
            </w:r>
            <w:proofErr w:type="spellStart"/>
            <w:r>
              <w:t>pemilihan</w:t>
            </w:r>
            <w:proofErr w:type="spellEnd"/>
            <w:r>
              <w:t xml:space="preserve"> ISO dan EMS</w:t>
            </w:r>
          </w:p>
        </w:tc>
      </w:tr>
      <w:tr w:rsidR="000A2E89" w14:paraId="243E6423" w14:textId="77777777" w:rsidTr="005125E4">
        <w:trPr>
          <w:trHeight w:val="340"/>
        </w:trPr>
        <w:tc>
          <w:tcPr>
            <w:tcW w:w="3663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vAlign w:val="center"/>
          </w:tcPr>
          <w:p w14:paraId="7A2A7903" w14:textId="77777777" w:rsidR="000A2E89" w:rsidRDefault="000A2E89" w:rsidP="00C73278"/>
        </w:tc>
        <w:tc>
          <w:tcPr>
            <w:tcW w:w="2856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vAlign w:val="center"/>
          </w:tcPr>
          <w:p w14:paraId="4A716F7C" w14:textId="77777777" w:rsidR="000A2E89" w:rsidRDefault="000A2E89" w:rsidP="009D19C4">
            <w:pPr>
              <w:ind w:left="50" w:right="12"/>
            </w:pPr>
          </w:p>
        </w:tc>
        <w:tc>
          <w:tcPr>
            <w:tcW w:w="83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vAlign w:val="center"/>
          </w:tcPr>
          <w:p w14:paraId="7CCECA93" w14:textId="2E261DFC" w:rsidR="000A2E89" w:rsidRDefault="000A2E89" w:rsidP="009D19C4">
            <w:pPr>
              <w:ind w:left="50" w:right="12"/>
            </w:pPr>
            <w:r>
              <w:t xml:space="preserve">Mampu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audit </w:t>
            </w:r>
            <w:proofErr w:type="spellStart"/>
            <w:r>
              <w:t>lingkungan</w:t>
            </w:r>
            <w:proofErr w:type="spellEnd"/>
          </w:p>
        </w:tc>
      </w:tr>
      <w:tr w:rsidR="000A2E89" w14:paraId="44D9BCEA" w14:textId="77777777" w:rsidTr="005125E4">
        <w:trPr>
          <w:trHeight w:val="340"/>
        </w:trPr>
        <w:tc>
          <w:tcPr>
            <w:tcW w:w="3663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vAlign w:val="center"/>
          </w:tcPr>
          <w:p w14:paraId="7F6119B5" w14:textId="77777777" w:rsidR="000A2E89" w:rsidRDefault="000A2E89" w:rsidP="00C73278"/>
        </w:tc>
        <w:tc>
          <w:tcPr>
            <w:tcW w:w="2856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vAlign w:val="center"/>
          </w:tcPr>
          <w:p w14:paraId="4B242811" w14:textId="77777777" w:rsidR="000A2E89" w:rsidRDefault="000A2E89" w:rsidP="009D19C4">
            <w:pPr>
              <w:ind w:left="50" w:right="12"/>
            </w:pPr>
          </w:p>
        </w:tc>
        <w:tc>
          <w:tcPr>
            <w:tcW w:w="83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vAlign w:val="center"/>
          </w:tcPr>
          <w:p w14:paraId="452202FF" w14:textId="3ADF54A6" w:rsidR="000A2E89" w:rsidRDefault="000A2E89" w:rsidP="009D19C4">
            <w:pPr>
              <w:ind w:left="50" w:right="12"/>
            </w:pPr>
            <w:r>
              <w:t xml:space="preserve">Mampu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proper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</w:tc>
      </w:tr>
      <w:tr w:rsidR="00F977D8" w14:paraId="24271D62" w14:textId="77777777" w:rsidTr="00F977D8">
        <w:trPr>
          <w:trHeight w:val="340"/>
        </w:trPr>
        <w:tc>
          <w:tcPr>
            <w:tcW w:w="366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vAlign w:val="center"/>
          </w:tcPr>
          <w:p w14:paraId="4E56CB7B" w14:textId="2610C456" w:rsidR="00F977D8" w:rsidRDefault="00F977D8" w:rsidP="00F977D8">
            <w:proofErr w:type="spellStart"/>
            <w:r>
              <w:t>Deskripsi</w:t>
            </w:r>
            <w:proofErr w:type="spellEnd"/>
            <w:r>
              <w:t xml:space="preserve"> Mata Kuliah</w:t>
            </w:r>
          </w:p>
        </w:tc>
        <w:tc>
          <w:tcPr>
            <w:tcW w:w="1121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vAlign w:val="center"/>
          </w:tcPr>
          <w:p w14:paraId="72C9008D" w14:textId="6B726778" w:rsidR="00F977D8" w:rsidRDefault="000A2E89" w:rsidP="000A2E89">
            <w:pPr>
              <w:ind w:right="34"/>
            </w:pPr>
            <w:r>
              <w:t xml:space="preserve">Mata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dan audit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membahas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dan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lingkup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dan audit </w:t>
            </w:r>
            <w:proofErr w:type="spellStart"/>
            <w:r>
              <w:t>lingkungan</w:t>
            </w:r>
            <w:proofErr w:type="spellEnd"/>
            <w:r>
              <w:t xml:space="preserve">,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dan audit </w:t>
            </w:r>
            <w:proofErr w:type="spellStart"/>
            <w:r>
              <w:t>lingkungan</w:t>
            </w:r>
            <w:proofErr w:type="spellEnd"/>
            <w:r>
              <w:t xml:space="preserve">, </w:t>
            </w:r>
            <w:proofErr w:type="spellStart"/>
            <w:r>
              <w:t>pengelolaan</w:t>
            </w:r>
            <w:proofErr w:type="spellEnd"/>
            <w:r>
              <w:t xml:space="preserve"> dan </w:t>
            </w:r>
            <w:proofErr w:type="spellStart"/>
            <w:r>
              <w:t>pemilihan</w:t>
            </w:r>
            <w:proofErr w:type="spellEnd"/>
            <w:r>
              <w:t xml:space="preserve"> ISO dan EMS, </w:t>
            </w:r>
            <w:proofErr w:type="spellStart"/>
            <w:r>
              <w:t>pengelolaan</w:t>
            </w:r>
            <w:proofErr w:type="spellEnd"/>
            <w:r>
              <w:t xml:space="preserve"> audit </w:t>
            </w:r>
            <w:proofErr w:type="spellStart"/>
            <w:r>
              <w:t>lingkungan</w:t>
            </w:r>
            <w:proofErr w:type="spellEnd"/>
            <w:r>
              <w:t xml:space="preserve">, </w:t>
            </w:r>
            <w:proofErr w:type="spellStart"/>
            <w:r>
              <w:t>penilaian</w:t>
            </w:r>
            <w:proofErr w:type="spellEnd"/>
            <w:r>
              <w:t xml:space="preserve"> audit </w:t>
            </w:r>
            <w:proofErr w:type="spellStart"/>
            <w:r>
              <w:t>lingkungan</w:t>
            </w:r>
            <w:proofErr w:type="spellEnd"/>
            <w:r>
              <w:t xml:space="preserve">,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dan </w:t>
            </w: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penanganan</w:t>
            </w:r>
            <w:proofErr w:type="spellEnd"/>
            <w:r>
              <w:t xml:space="preserve"> </w:t>
            </w:r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>.</w:t>
            </w:r>
          </w:p>
        </w:tc>
      </w:tr>
      <w:tr w:rsidR="00F977D8" w14:paraId="05246741" w14:textId="77777777" w:rsidTr="00F977D8">
        <w:trPr>
          <w:trHeight w:val="340"/>
        </w:trPr>
        <w:tc>
          <w:tcPr>
            <w:tcW w:w="366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vAlign w:val="center"/>
          </w:tcPr>
          <w:p w14:paraId="77FF29EF" w14:textId="4537B90E" w:rsidR="00F977D8" w:rsidRDefault="00F977D8" w:rsidP="00F977D8">
            <w:pPr>
              <w:jc w:val="center"/>
            </w:pPr>
            <w:r>
              <w:t>Bahan Kajian</w:t>
            </w:r>
          </w:p>
        </w:tc>
        <w:tc>
          <w:tcPr>
            <w:tcW w:w="1121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113EC73F" w14:textId="77777777" w:rsidR="000A2E89" w:rsidRDefault="000A2E89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dan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lingkup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dan audit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</w:p>
          <w:p w14:paraId="306E7BCD" w14:textId="77777777" w:rsidR="000A2E89" w:rsidRDefault="000A2E89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dan audit </w:t>
            </w:r>
            <w:proofErr w:type="spellStart"/>
            <w:r>
              <w:t>lingkungan</w:t>
            </w:r>
            <w:proofErr w:type="spellEnd"/>
          </w:p>
          <w:p w14:paraId="19903EFE" w14:textId="77777777" w:rsidR="000A2E89" w:rsidRDefault="000A2E89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Pengelolaan</w:t>
            </w:r>
            <w:proofErr w:type="spellEnd"/>
            <w:r>
              <w:t xml:space="preserve"> dan </w:t>
            </w:r>
            <w:proofErr w:type="spellStart"/>
            <w:r>
              <w:t>pemilihan</w:t>
            </w:r>
            <w:proofErr w:type="spellEnd"/>
            <w:r>
              <w:t xml:space="preserve"> ISO dan EMS</w:t>
            </w:r>
          </w:p>
          <w:p w14:paraId="4DCD4FBE" w14:textId="77777777" w:rsidR="000A2E89" w:rsidRDefault="000A2E89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Pengelolaan</w:t>
            </w:r>
            <w:proofErr w:type="spellEnd"/>
            <w:r>
              <w:t xml:space="preserve"> audit </w:t>
            </w:r>
            <w:proofErr w:type="spellStart"/>
            <w:r>
              <w:t>lingkungan</w:t>
            </w:r>
            <w:proofErr w:type="spellEnd"/>
          </w:p>
          <w:p w14:paraId="58791213" w14:textId="77777777" w:rsidR="000A2E89" w:rsidRDefault="000A2E89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Penilaian</w:t>
            </w:r>
            <w:proofErr w:type="spellEnd"/>
            <w:r>
              <w:t xml:space="preserve"> audit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</w:p>
          <w:p w14:paraId="37B74BE1" w14:textId="77777777" w:rsidR="000A2E89" w:rsidRDefault="000A2E89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  <w:p w14:paraId="6724AD97" w14:textId="0DE6BC93" w:rsidR="00F977D8" w:rsidRDefault="000A2E89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penanganan</w:t>
            </w:r>
            <w:proofErr w:type="spellEnd"/>
            <w:r>
              <w:t xml:space="preserve"> </w:t>
            </w:r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</w:tc>
      </w:tr>
      <w:tr w:rsidR="00F977D8" w14:paraId="1DBBBE74" w14:textId="77777777" w:rsidTr="00F977D8">
        <w:trPr>
          <w:trHeight w:val="340"/>
        </w:trPr>
        <w:tc>
          <w:tcPr>
            <w:tcW w:w="366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vAlign w:val="center"/>
            <w:hideMark/>
          </w:tcPr>
          <w:p w14:paraId="6EC8D65C" w14:textId="6038D27B" w:rsidR="00F977D8" w:rsidRDefault="00F977D8" w:rsidP="00F977D8">
            <w:pPr>
              <w:jc w:val="center"/>
            </w:pPr>
            <w:r>
              <w:t>Pustaka</w:t>
            </w:r>
          </w:p>
        </w:tc>
        <w:tc>
          <w:tcPr>
            <w:tcW w:w="1121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14:paraId="4B9DA4C5" w14:textId="77777777" w:rsidR="00F977D8" w:rsidRPr="00404999" w:rsidRDefault="00F977D8" w:rsidP="00F977D8">
            <w:pPr>
              <w:jc w:val="left"/>
              <w:rPr>
                <w:b/>
                <w:bCs/>
              </w:rPr>
            </w:pPr>
            <w:r w:rsidRPr="00404999">
              <w:rPr>
                <w:b/>
                <w:bCs/>
              </w:rPr>
              <w:t>Utama:</w:t>
            </w:r>
          </w:p>
          <w:p w14:paraId="418677E7" w14:textId="77777777" w:rsidR="004B6965" w:rsidRDefault="004B6965" w:rsidP="00AB6277">
            <w:pPr>
              <w:pStyle w:val="ListParagraph"/>
              <w:numPr>
                <w:ilvl w:val="0"/>
                <w:numId w:val="1"/>
              </w:numPr>
              <w:ind w:left="332" w:hanging="332"/>
              <w:jc w:val="left"/>
            </w:pPr>
            <w:proofErr w:type="spellStart"/>
            <w:r>
              <w:t>Andrianto</w:t>
            </w:r>
            <w:proofErr w:type="spellEnd"/>
            <w:r>
              <w:t xml:space="preserve">, </w:t>
            </w:r>
            <w:proofErr w:type="spellStart"/>
            <w:r>
              <w:t>Tuhana</w:t>
            </w:r>
            <w:proofErr w:type="spellEnd"/>
            <w:r>
              <w:t xml:space="preserve"> T. 2020. Dasar – </w:t>
            </w:r>
            <w:proofErr w:type="spellStart"/>
            <w:r>
              <w:t>dasar</w:t>
            </w:r>
            <w:proofErr w:type="spellEnd"/>
            <w:r>
              <w:t xml:space="preserve"> Audit </w:t>
            </w:r>
            <w:proofErr w:type="spellStart"/>
            <w:r>
              <w:t>Lingkungan</w:t>
            </w:r>
            <w:proofErr w:type="spellEnd"/>
            <w:r>
              <w:t xml:space="preserve">. </w:t>
            </w:r>
            <w:proofErr w:type="spellStart"/>
            <w:r>
              <w:t>Penerbit</w:t>
            </w:r>
            <w:proofErr w:type="spellEnd"/>
            <w:r>
              <w:t>: Global Pustaka</w:t>
            </w:r>
          </w:p>
          <w:p w14:paraId="5D90F960" w14:textId="58A8D766" w:rsidR="00F977D8" w:rsidRDefault="004B6965" w:rsidP="005D7079">
            <w:pPr>
              <w:pStyle w:val="ListParagraph"/>
              <w:numPr>
                <w:ilvl w:val="0"/>
                <w:numId w:val="1"/>
              </w:numPr>
              <w:ind w:left="332" w:hanging="332"/>
              <w:jc w:val="left"/>
            </w:pPr>
            <w:proofErr w:type="spellStart"/>
            <w:r>
              <w:t>Fandeli</w:t>
            </w:r>
            <w:proofErr w:type="spellEnd"/>
            <w:r>
              <w:t xml:space="preserve">, C </w:t>
            </w:r>
            <w:proofErr w:type="spellStart"/>
            <w:r>
              <w:t>dkk</w:t>
            </w:r>
            <w:proofErr w:type="spellEnd"/>
            <w:r>
              <w:t xml:space="preserve">. 2020. Audit </w:t>
            </w:r>
            <w:proofErr w:type="spellStart"/>
            <w:r>
              <w:t>Lingkungan</w:t>
            </w:r>
            <w:proofErr w:type="spellEnd"/>
            <w:r>
              <w:t xml:space="preserve">. </w:t>
            </w:r>
            <w:proofErr w:type="spellStart"/>
            <w:r>
              <w:t>Penerbit</w:t>
            </w:r>
            <w:proofErr w:type="spellEnd"/>
            <w:r>
              <w:t xml:space="preserve">: Gadjah Mada University Press </w:t>
            </w:r>
          </w:p>
        </w:tc>
      </w:tr>
      <w:tr w:rsidR="00F977D8" w14:paraId="0C400AD5" w14:textId="77777777" w:rsidTr="00F977D8">
        <w:trPr>
          <w:trHeight w:val="340"/>
        </w:trPr>
        <w:tc>
          <w:tcPr>
            <w:tcW w:w="3663" w:type="dxa"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</w:tcPr>
          <w:p w14:paraId="4686352B" w14:textId="18B99B2D" w:rsidR="00F977D8" w:rsidRDefault="00F977D8" w:rsidP="00F977D8">
            <w:pPr>
              <w:jc w:val="left"/>
            </w:pPr>
          </w:p>
        </w:tc>
        <w:tc>
          <w:tcPr>
            <w:tcW w:w="1121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081ABF3E" w14:textId="77777777" w:rsidR="00F977D8" w:rsidRPr="00404999" w:rsidRDefault="00F977D8" w:rsidP="00F977D8">
            <w:pPr>
              <w:jc w:val="left"/>
              <w:rPr>
                <w:b/>
                <w:bCs/>
              </w:rPr>
            </w:pPr>
            <w:proofErr w:type="spellStart"/>
            <w:r w:rsidRPr="00404999">
              <w:rPr>
                <w:b/>
                <w:bCs/>
              </w:rPr>
              <w:t>Pendukung</w:t>
            </w:r>
            <w:proofErr w:type="spellEnd"/>
            <w:r w:rsidRPr="00404999">
              <w:rPr>
                <w:b/>
                <w:bCs/>
              </w:rPr>
              <w:t>:</w:t>
            </w:r>
          </w:p>
          <w:p w14:paraId="7D28FF0A" w14:textId="77777777" w:rsidR="005D7079" w:rsidRDefault="005D7079">
            <w:pPr>
              <w:numPr>
                <w:ilvl w:val="0"/>
                <w:numId w:val="19"/>
              </w:numPr>
              <w:jc w:val="left"/>
              <w:rPr>
                <w:bCs/>
              </w:rPr>
            </w:pPr>
            <w:r w:rsidRPr="005D7079">
              <w:rPr>
                <w:bCs/>
              </w:rPr>
              <w:t xml:space="preserve">Karno, </w:t>
            </w:r>
            <w:proofErr w:type="spellStart"/>
            <w:r w:rsidRPr="005D7079">
              <w:rPr>
                <w:bCs/>
              </w:rPr>
              <w:t>dkk</w:t>
            </w:r>
            <w:proofErr w:type="spellEnd"/>
            <w:r w:rsidRPr="005D7079">
              <w:rPr>
                <w:bCs/>
              </w:rPr>
              <w:t xml:space="preserve">. 2023. Audit </w:t>
            </w:r>
            <w:proofErr w:type="spellStart"/>
            <w:r w:rsidRPr="005D7079">
              <w:rPr>
                <w:bCs/>
              </w:rPr>
              <w:t>Lingkungan</w:t>
            </w:r>
            <w:proofErr w:type="spellEnd"/>
            <w:r w:rsidRPr="005D7079">
              <w:rPr>
                <w:bCs/>
              </w:rPr>
              <w:t xml:space="preserve"> Hidup. </w:t>
            </w:r>
            <w:proofErr w:type="spellStart"/>
            <w:r w:rsidRPr="005D7079">
              <w:rPr>
                <w:bCs/>
              </w:rPr>
              <w:t>Kementrian</w:t>
            </w:r>
            <w:proofErr w:type="spellEnd"/>
            <w:r w:rsidRPr="005D7079">
              <w:rPr>
                <w:bCs/>
              </w:rPr>
              <w:t xml:space="preserve"> Kesehatan RI</w:t>
            </w:r>
          </w:p>
          <w:p w14:paraId="4C30EEA5" w14:textId="2927F684" w:rsidR="005D7079" w:rsidRPr="005D7079" w:rsidRDefault="005D7079">
            <w:pPr>
              <w:numPr>
                <w:ilvl w:val="0"/>
                <w:numId w:val="19"/>
              </w:numPr>
              <w:jc w:val="left"/>
              <w:rPr>
                <w:bCs/>
              </w:rPr>
            </w:pPr>
            <w:proofErr w:type="spellStart"/>
            <w:r w:rsidRPr="005D7079">
              <w:rPr>
                <w:bCs/>
              </w:rPr>
              <w:t>Peraturan</w:t>
            </w:r>
            <w:proofErr w:type="spellEnd"/>
            <w:r w:rsidRPr="005D7079">
              <w:rPr>
                <w:bCs/>
              </w:rPr>
              <w:t xml:space="preserve"> Menteri </w:t>
            </w:r>
            <w:proofErr w:type="spellStart"/>
            <w:r w:rsidRPr="005D7079">
              <w:rPr>
                <w:bCs/>
              </w:rPr>
              <w:t>Lingkungan</w:t>
            </w:r>
            <w:proofErr w:type="spellEnd"/>
            <w:r w:rsidRPr="005D7079">
              <w:rPr>
                <w:bCs/>
              </w:rPr>
              <w:t xml:space="preserve"> Hidup No. 3 </w:t>
            </w:r>
            <w:proofErr w:type="spellStart"/>
            <w:r w:rsidRPr="005D7079">
              <w:rPr>
                <w:bCs/>
              </w:rPr>
              <w:t>Tahun</w:t>
            </w:r>
            <w:proofErr w:type="spellEnd"/>
            <w:r w:rsidRPr="005D7079">
              <w:rPr>
                <w:bCs/>
              </w:rPr>
              <w:t xml:space="preserve"> 2013 </w:t>
            </w:r>
            <w:proofErr w:type="spellStart"/>
            <w:r w:rsidRPr="005D7079">
              <w:rPr>
                <w:bCs/>
              </w:rPr>
              <w:t>Tentang</w:t>
            </w:r>
            <w:proofErr w:type="spellEnd"/>
            <w:r w:rsidRPr="005D7079">
              <w:rPr>
                <w:bCs/>
              </w:rPr>
              <w:t xml:space="preserve"> Audit </w:t>
            </w:r>
            <w:proofErr w:type="spellStart"/>
            <w:r w:rsidRPr="005D7079">
              <w:rPr>
                <w:bCs/>
              </w:rPr>
              <w:t>Lingkungan</w:t>
            </w:r>
            <w:proofErr w:type="spellEnd"/>
            <w:r w:rsidRPr="005D7079">
              <w:rPr>
                <w:bCs/>
              </w:rPr>
              <w:t xml:space="preserve"> Hidup</w:t>
            </w:r>
          </w:p>
        </w:tc>
      </w:tr>
      <w:tr w:rsidR="00F977D8" w14:paraId="1E578A4C" w14:textId="77777777" w:rsidTr="00F977D8">
        <w:trPr>
          <w:trHeight w:val="340"/>
        </w:trPr>
        <w:tc>
          <w:tcPr>
            <w:tcW w:w="366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vAlign w:val="center"/>
          </w:tcPr>
          <w:p w14:paraId="0FEC4D85" w14:textId="1E532945" w:rsidR="00F977D8" w:rsidRDefault="00F977D8" w:rsidP="00F977D8">
            <w:pPr>
              <w:jc w:val="center"/>
            </w:pPr>
            <w:r>
              <w:t xml:space="preserve">Dosen </w:t>
            </w:r>
            <w:proofErr w:type="spellStart"/>
            <w:r>
              <w:t>Pengampu</w:t>
            </w:r>
            <w:proofErr w:type="spellEnd"/>
          </w:p>
        </w:tc>
        <w:tc>
          <w:tcPr>
            <w:tcW w:w="1121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39160F59" w14:textId="55BF5F7B" w:rsidR="00F977D8" w:rsidRDefault="00F977D8" w:rsidP="00F977D8">
            <w:pPr>
              <w:jc w:val="left"/>
            </w:pPr>
            <w:r>
              <w:rPr>
                <w:b/>
                <w:bCs/>
              </w:rPr>
              <w:t>Septia Dwi Cahyani, S.KL., M.KL</w:t>
            </w:r>
          </w:p>
        </w:tc>
      </w:tr>
      <w:tr w:rsidR="00F977D8" w14:paraId="2BA9C825" w14:textId="77777777" w:rsidTr="00F977D8">
        <w:trPr>
          <w:trHeight w:val="340"/>
        </w:trPr>
        <w:tc>
          <w:tcPr>
            <w:tcW w:w="366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</w:tcPr>
          <w:p w14:paraId="1F614B98" w14:textId="1A4EDDC3" w:rsidR="00F977D8" w:rsidRDefault="00F977D8" w:rsidP="00F977D8">
            <w:pPr>
              <w:jc w:val="left"/>
            </w:pPr>
          </w:p>
        </w:tc>
        <w:tc>
          <w:tcPr>
            <w:tcW w:w="1121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729DD2B8" w14:textId="002804DA" w:rsidR="00F977D8" w:rsidRPr="00404999" w:rsidRDefault="00F977D8" w:rsidP="00F977D8">
            <w:pPr>
              <w:jc w:val="left"/>
              <w:rPr>
                <w:b/>
                <w:bCs/>
              </w:rPr>
            </w:pPr>
          </w:p>
        </w:tc>
      </w:tr>
    </w:tbl>
    <w:tbl>
      <w:tblPr>
        <w:tblStyle w:val="TableGrid"/>
        <w:tblW w:w="1488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3"/>
        <w:gridCol w:w="2220"/>
        <w:gridCol w:w="3111"/>
        <w:gridCol w:w="2570"/>
        <w:gridCol w:w="1536"/>
        <w:gridCol w:w="1599"/>
        <w:gridCol w:w="2002"/>
        <w:gridCol w:w="993"/>
      </w:tblGrid>
      <w:tr w:rsidR="00762C27" w14:paraId="7C3887E9" w14:textId="77777777" w:rsidTr="00762C27">
        <w:trPr>
          <w:tblHeader/>
        </w:trPr>
        <w:tc>
          <w:tcPr>
            <w:tcW w:w="853" w:type="dxa"/>
            <w:vMerge w:val="restart"/>
            <w:shd w:val="clear" w:color="auto" w:fill="9CC2E5" w:themeFill="accent1" w:themeFillTint="99"/>
          </w:tcPr>
          <w:p w14:paraId="3E08B2CB" w14:textId="77777777" w:rsidR="00C73278" w:rsidRPr="00B37A54" w:rsidRDefault="00C73278" w:rsidP="00C73278">
            <w:pPr>
              <w:rPr>
                <w:b/>
                <w:bCs/>
              </w:rPr>
            </w:pPr>
            <w:r w:rsidRPr="00B37A54">
              <w:rPr>
                <w:b/>
                <w:bCs/>
              </w:rPr>
              <w:lastRenderedPageBreak/>
              <w:t>Mg</w:t>
            </w:r>
          </w:p>
          <w:p w14:paraId="6EBFD9A1" w14:textId="77777777" w:rsidR="00C73278" w:rsidRPr="00B37A54" w:rsidRDefault="00C73278" w:rsidP="00C73278">
            <w:pPr>
              <w:rPr>
                <w:b/>
                <w:bCs/>
              </w:rPr>
            </w:pPr>
            <w:r w:rsidRPr="00B37A54">
              <w:rPr>
                <w:b/>
                <w:bCs/>
              </w:rPr>
              <w:t>Ke-</w:t>
            </w:r>
          </w:p>
        </w:tc>
        <w:tc>
          <w:tcPr>
            <w:tcW w:w="2220" w:type="dxa"/>
            <w:vMerge w:val="restart"/>
            <w:shd w:val="clear" w:color="auto" w:fill="9CC2E5" w:themeFill="accent1" w:themeFillTint="99"/>
          </w:tcPr>
          <w:p w14:paraId="510CE50E" w14:textId="77777777" w:rsidR="00C73278" w:rsidRPr="00B37A54" w:rsidRDefault="00C73278" w:rsidP="00C73278">
            <w:pPr>
              <w:rPr>
                <w:b/>
                <w:bCs/>
              </w:rPr>
            </w:pPr>
            <w:r w:rsidRPr="00B37A54">
              <w:rPr>
                <w:b/>
                <w:bCs/>
              </w:rPr>
              <w:t>Sub CPMK (</w:t>
            </w:r>
            <w:proofErr w:type="spellStart"/>
            <w:r w:rsidRPr="00B37A54">
              <w:rPr>
                <w:b/>
                <w:bCs/>
              </w:rPr>
              <w:t>Kemapuan</w:t>
            </w:r>
            <w:proofErr w:type="spellEnd"/>
            <w:r w:rsidRPr="00B37A54">
              <w:rPr>
                <w:b/>
                <w:bCs/>
              </w:rPr>
              <w:t xml:space="preserve"> </w:t>
            </w:r>
            <w:proofErr w:type="spellStart"/>
            <w:r w:rsidRPr="00B37A54">
              <w:rPr>
                <w:b/>
                <w:bCs/>
              </w:rPr>
              <w:t>akhir</w:t>
            </w:r>
            <w:proofErr w:type="spellEnd"/>
            <w:r w:rsidRPr="00B37A54">
              <w:rPr>
                <w:b/>
                <w:bCs/>
              </w:rPr>
              <w:t xml:space="preserve"> </w:t>
            </w:r>
            <w:proofErr w:type="spellStart"/>
            <w:r w:rsidRPr="00B37A54">
              <w:rPr>
                <w:b/>
                <w:bCs/>
              </w:rPr>
              <w:t>tiap</w:t>
            </w:r>
            <w:proofErr w:type="spellEnd"/>
            <w:r w:rsidRPr="00B37A54">
              <w:rPr>
                <w:b/>
                <w:bCs/>
              </w:rPr>
              <w:t xml:space="preserve"> </w:t>
            </w:r>
            <w:proofErr w:type="spellStart"/>
            <w:r w:rsidRPr="00B37A54">
              <w:rPr>
                <w:b/>
                <w:bCs/>
              </w:rPr>
              <w:t>tahapan</w:t>
            </w:r>
            <w:proofErr w:type="spellEnd"/>
            <w:r w:rsidRPr="00B37A54">
              <w:rPr>
                <w:b/>
                <w:bCs/>
              </w:rPr>
              <w:t xml:space="preserve"> </w:t>
            </w:r>
            <w:proofErr w:type="spellStart"/>
            <w:r w:rsidRPr="00B37A54">
              <w:rPr>
                <w:b/>
                <w:bCs/>
              </w:rPr>
              <w:t>belajar</w:t>
            </w:r>
            <w:proofErr w:type="spellEnd"/>
          </w:p>
        </w:tc>
        <w:tc>
          <w:tcPr>
            <w:tcW w:w="5681" w:type="dxa"/>
            <w:gridSpan w:val="2"/>
            <w:shd w:val="clear" w:color="auto" w:fill="9CC2E5" w:themeFill="accent1" w:themeFillTint="99"/>
          </w:tcPr>
          <w:p w14:paraId="76BC35C1" w14:textId="3EAEF127" w:rsidR="00C73278" w:rsidRPr="00B37A54" w:rsidRDefault="00C73278" w:rsidP="00C73278">
            <w:pPr>
              <w:jc w:val="center"/>
              <w:rPr>
                <w:b/>
                <w:bCs/>
              </w:rPr>
            </w:pPr>
            <w:proofErr w:type="spellStart"/>
            <w:r w:rsidRPr="00B37A54">
              <w:rPr>
                <w:b/>
                <w:bCs/>
              </w:rPr>
              <w:t>Penilaian</w:t>
            </w:r>
            <w:proofErr w:type="spellEnd"/>
          </w:p>
        </w:tc>
        <w:tc>
          <w:tcPr>
            <w:tcW w:w="3135" w:type="dxa"/>
            <w:gridSpan w:val="2"/>
            <w:shd w:val="clear" w:color="auto" w:fill="9CC2E5" w:themeFill="accent1" w:themeFillTint="99"/>
          </w:tcPr>
          <w:p w14:paraId="2D672DFE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proofErr w:type="spellStart"/>
            <w:r w:rsidRPr="00B37A54">
              <w:rPr>
                <w:b/>
                <w:bCs/>
              </w:rPr>
              <w:t>Bentuk</w:t>
            </w:r>
            <w:proofErr w:type="spellEnd"/>
            <w:r w:rsidRPr="00B37A54">
              <w:rPr>
                <w:b/>
                <w:bCs/>
              </w:rPr>
              <w:t xml:space="preserve"> </w:t>
            </w:r>
            <w:proofErr w:type="spellStart"/>
            <w:r w:rsidRPr="00B37A54">
              <w:rPr>
                <w:b/>
                <w:bCs/>
              </w:rPr>
              <w:t>pembelajaran</w:t>
            </w:r>
            <w:proofErr w:type="spellEnd"/>
            <w:r w:rsidRPr="00B37A54">
              <w:rPr>
                <w:b/>
                <w:bCs/>
              </w:rPr>
              <w:t xml:space="preserve">, </w:t>
            </w:r>
          </w:p>
          <w:p w14:paraId="6A5C2CEE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proofErr w:type="spellStart"/>
            <w:r w:rsidRPr="00B37A54">
              <w:rPr>
                <w:b/>
                <w:bCs/>
              </w:rPr>
              <w:t>metode</w:t>
            </w:r>
            <w:proofErr w:type="spellEnd"/>
            <w:r w:rsidRPr="00B37A54">
              <w:rPr>
                <w:b/>
                <w:bCs/>
              </w:rPr>
              <w:t xml:space="preserve"> </w:t>
            </w:r>
            <w:proofErr w:type="spellStart"/>
            <w:r w:rsidRPr="00B37A54">
              <w:rPr>
                <w:b/>
                <w:bCs/>
              </w:rPr>
              <w:t>pembelajaran</w:t>
            </w:r>
            <w:proofErr w:type="spellEnd"/>
            <w:r w:rsidRPr="00B37A54">
              <w:rPr>
                <w:b/>
                <w:bCs/>
              </w:rPr>
              <w:t xml:space="preserve">, </w:t>
            </w:r>
          </w:p>
          <w:p w14:paraId="6D34A77C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proofErr w:type="spellStart"/>
            <w:r w:rsidRPr="00B37A54">
              <w:rPr>
                <w:b/>
                <w:bCs/>
              </w:rPr>
              <w:t>penugasan</w:t>
            </w:r>
            <w:proofErr w:type="spellEnd"/>
            <w:r w:rsidRPr="00B37A54">
              <w:rPr>
                <w:b/>
                <w:bCs/>
              </w:rPr>
              <w:t xml:space="preserve"> </w:t>
            </w:r>
            <w:proofErr w:type="spellStart"/>
            <w:r w:rsidRPr="00B37A54">
              <w:rPr>
                <w:b/>
                <w:bCs/>
              </w:rPr>
              <w:t>mahasiswa</w:t>
            </w:r>
            <w:proofErr w:type="spellEnd"/>
          </w:p>
          <w:p w14:paraId="180A3803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  <w:color w:val="0070C0"/>
              </w:rPr>
              <w:t>(</w:t>
            </w:r>
            <w:proofErr w:type="spellStart"/>
            <w:r w:rsidRPr="00B37A54">
              <w:rPr>
                <w:b/>
                <w:bCs/>
                <w:color w:val="0070C0"/>
              </w:rPr>
              <w:t>Estimasi</w:t>
            </w:r>
            <w:proofErr w:type="spellEnd"/>
            <w:r w:rsidRPr="00B37A54">
              <w:rPr>
                <w:b/>
                <w:bCs/>
                <w:color w:val="0070C0"/>
              </w:rPr>
              <w:t xml:space="preserve"> Waktu)</w:t>
            </w:r>
          </w:p>
        </w:tc>
        <w:tc>
          <w:tcPr>
            <w:tcW w:w="2002" w:type="dxa"/>
            <w:vMerge w:val="restart"/>
            <w:shd w:val="clear" w:color="auto" w:fill="9CC2E5" w:themeFill="accent1" w:themeFillTint="99"/>
          </w:tcPr>
          <w:p w14:paraId="5B137739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Materi Pembelajaran</w:t>
            </w:r>
          </w:p>
          <w:p w14:paraId="14D19F06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  <w:color w:val="0070C0"/>
              </w:rPr>
              <w:t>(Pustaka)</w:t>
            </w:r>
          </w:p>
        </w:tc>
        <w:tc>
          <w:tcPr>
            <w:tcW w:w="993" w:type="dxa"/>
            <w:vMerge w:val="restart"/>
            <w:shd w:val="clear" w:color="auto" w:fill="9CC2E5" w:themeFill="accent1" w:themeFillTint="99"/>
          </w:tcPr>
          <w:p w14:paraId="48CE7070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proofErr w:type="spellStart"/>
            <w:r w:rsidRPr="00B37A54">
              <w:rPr>
                <w:b/>
                <w:bCs/>
              </w:rPr>
              <w:t>Bobot</w:t>
            </w:r>
            <w:proofErr w:type="spellEnd"/>
            <w:r w:rsidRPr="00B37A54">
              <w:rPr>
                <w:b/>
                <w:bCs/>
              </w:rPr>
              <w:t xml:space="preserve"> </w:t>
            </w:r>
            <w:proofErr w:type="spellStart"/>
            <w:r w:rsidRPr="00B37A54">
              <w:rPr>
                <w:b/>
                <w:bCs/>
              </w:rPr>
              <w:t>Penilaian</w:t>
            </w:r>
            <w:proofErr w:type="spellEnd"/>
          </w:p>
          <w:p w14:paraId="32BC4890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  <w:color w:val="0070C0"/>
              </w:rPr>
              <w:t>(%)</w:t>
            </w:r>
          </w:p>
        </w:tc>
      </w:tr>
      <w:tr w:rsidR="00884B22" w14:paraId="11B20B65" w14:textId="77777777" w:rsidTr="00762C27">
        <w:trPr>
          <w:tblHeader/>
        </w:trPr>
        <w:tc>
          <w:tcPr>
            <w:tcW w:w="853" w:type="dxa"/>
            <w:vMerge/>
            <w:shd w:val="clear" w:color="auto" w:fill="9CC2E5" w:themeFill="accent1" w:themeFillTint="99"/>
          </w:tcPr>
          <w:p w14:paraId="1FC3006A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</w:p>
        </w:tc>
        <w:tc>
          <w:tcPr>
            <w:tcW w:w="2220" w:type="dxa"/>
            <w:vMerge/>
            <w:shd w:val="clear" w:color="auto" w:fill="9CC2E5" w:themeFill="accent1" w:themeFillTint="99"/>
          </w:tcPr>
          <w:p w14:paraId="16F3A546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</w:p>
        </w:tc>
        <w:tc>
          <w:tcPr>
            <w:tcW w:w="3111" w:type="dxa"/>
            <w:shd w:val="clear" w:color="auto" w:fill="9CC2E5" w:themeFill="accent1" w:themeFillTint="99"/>
          </w:tcPr>
          <w:p w14:paraId="1C181BD7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proofErr w:type="spellStart"/>
            <w:r w:rsidRPr="00B37A54">
              <w:rPr>
                <w:b/>
                <w:bCs/>
              </w:rPr>
              <w:t>indikator</w:t>
            </w:r>
            <w:proofErr w:type="spellEnd"/>
          </w:p>
        </w:tc>
        <w:tc>
          <w:tcPr>
            <w:tcW w:w="2570" w:type="dxa"/>
            <w:shd w:val="clear" w:color="auto" w:fill="9CC2E5" w:themeFill="accent1" w:themeFillTint="99"/>
          </w:tcPr>
          <w:p w14:paraId="63F0BD6D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proofErr w:type="spellStart"/>
            <w:r w:rsidRPr="00B37A54">
              <w:rPr>
                <w:b/>
                <w:bCs/>
              </w:rPr>
              <w:t>Kriteria&amp;bentuk</w:t>
            </w:r>
            <w:proofErr w:type="spellEnd"/>
          </w:p>
        </w:tc>
        <w:tc>
          <w:tcPr>
            <w:tcW w:w="1536" w:type="dxa"/>
            <w:shd w:val="clear" w:color="auto" w:fill="9CC2E5" w:themeFill="accent1" w:themeFillTint="99"/>
          </w:tcPr>
          <w:p w14:paraId="259FF2E3" w14:textId="77777777" w:rsidR="00C73278" w:rsidRPr="00B37A54" w:rsidRDefault="00C73278" w:rsidP="00C73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37A54">
              <w:rPr>
                <w:b/>
                <w:bCs/>
                <w:sz w:val="20"/>
                <w:szCs w:val="20"/>
              </w:rPr>
              <w:t>Luring (offline)</w:t>
            </w:r>
          </w:p>
        </w:tc>
        <w:tc>
          <w:tcPr>
            <w:tcW w:w="1599" w:type="dxa"/>
            <w:shd w:val="clear" w:color="auto" w:fill="9CC2E5" w:themeFill="accent1" w:themeFillTint="99"/>
          </w:tcPr>
          <w:p w14:paraId="0435C4B6" w14:textId="77777777" w:rsidR="00C73278" w:rsidRPr="00B37A54" w:rsidRDefault="00C73278" w:rsidP="00C73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37A54">
              <w:rPr>
                <w:b/>
                <w:bCs/>
                <w:sz w:val="20"/>
                <w:szCs w:val="20"/>
              </w:rPr>
              <w:t>Daring (online)</w:t>
            </w:r>
          </w:p>
        </w:tc>
        <w:tc>
          <w:tcPr>
            <w:tcW w:w="2002" w:type="dxa"/>
            <w:vMerge/>
            <w:shd w:val="clear" w:color="auto" w:fill="9CC2E5" w:themeFill="accent1" w:themeFillTint="99"/>
          </w:tcPr>
          <w:p w14:paraId="1DC83038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9CC2E5" w:themeFill="accent1" w:themeFillTint="99"/>
          </w:tcPr>
          <w:p w14:paraId="23EE8D5E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</w:p>
        </w:tc>
      </w:tr>
      <w:tr w:rsidR="00884B22" w14:paraId="1F583F79" w14:textId="77777777" w:rsidTr="00762C27">
        <w:trPr>
          <w:tblHeader/>
        </w:trPr>
        <w:tc>
          <w:tcPr>
            <w:tcW w:w="853" w:type="dxa"/>
            <w:shd w:val="clear" w:color="auto" w:fill="9CC2E5" w:themeFill="accent1" w:themeFillTint="99"/>
          </w:tcPr>
          <w:p w14:paraId="766BD6AA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(1)</w:t>
            </w:r>
          </w:p>
        </w:tc>
        <w:tc>
          <w:tcPr>
            <w:tcW w:w="2220" w:type="dxa"/>
            <w:shd w:val="clear" w:color="auto" w:fill="9CC2E5" w:themeFill="accent1" w:themeFillTint="99"/>
          </w:tcPr>
          <w:p w14:paraId="221721B5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(2)</w:t>
            </w:r>
          </w:p>
        </w:tc>
        <w:tc>
          <w:tcPr>
            <w:tcW w:w="3111" w:type="dxa"/>
            <w:shd w:val="clear" w:color="auto" w:fill="9CC2E5" w:themeFill="accent1" w:themeFillTint="99"/>
          </w:tcPr>
          <w:p w14:paraId="6C74F099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(3)</w:t>
            </w:r>
          </w:p>
        </w:tc>
        <w:tc>
          <w:tcPr>
            <w:tcW w:w="2570" w:type="dxa"/>
            <w:shd w:val="clear" w:color="auto" w:fill="9CC2E5" w:themeFill="accent1" w:themeFillTint="99"/>
          </w:tcPr>
          <w:p w14:paraId="5D3F013C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(4)</w:t>
            </w:r>
          </w:p>
        </w:tc>
        <w:tc>
          <w:tcPr>
            <w:tcW w:w="1536" w:type="dxa"/>
            <w:shd w:val="clear" w:color="auto" w:fill="9CC2E5" w:themeFill="accent1" w:themeFillTint="99"/>
          </w:tcPr>
          <w:p w14:paraId="551F4B1D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(5)</w:t>
            </w:r>
          </w:p>
        </w:tc>
        <w:tc>
          <w:tcPr>
            <w:tcW w:w="1599" w:type="dxa"/>
            <w:shd w:val="clear" w:color="auto" w:fill="9CC2E5" w:themeFill="accent1" w:themeFillTint="99"/>
          </w:tcPr>
          <w:p w14:paraId="2C917C17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(6)</w:t>
            </w:r>
          </w:p>
        </w:tc>
        <w:tc>
          <w:tcPr>
            <w:tcW w:w="2002" w:type="dxa"/>
            <w:shd w:val="clear" w:color="auto" w:fill="9CC2E5" w:themeFill="accent1" w:themeFillTint="99"/>
          </w:tcPr>
          <w:p w14:paraId="64524F0D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(7)</w:t>
            </w:r>
          </w:p>
        </w:tc>
        <w:tc>
          <w:tcPr>
            <w:tcW w:w="993" w:type="dxa"/>
            <w:shd w:val="clear" w:color="auto" w:fill="9CC2E5" w:themeFill="accent1" w:themeFillTint="99"/>
          </w:tcPr>
          <w:p w14:paraId="44AF979D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(8)</w:t>
            </w:r>
          </w:p>
        </w:tc>
      </w:tr>
      <w:tr w:rsidR="00884B22" w14:paraId="7396E7DE" w14:textId="77777777" w:rsidTr="00762C27">
        <w:tc>
          <w:tcPr>
            <w:tcW w:w="853" w:type="dxa"/>
          </w:tcPr>
          <w:p w14:paraId="1787CBD8" w14:textId="7E39176C" w:rsidR="00C73278" w:rsidRDefault="00C73278" w:rsidP="00C7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</w:t>
            </w:r>
            <w:r w:rsidR="006B69AF">
              <w:rPr>
                <w:rFonts w:asciiTheme="minorHAnsi" w:hAnsiTheme="minorHAnsi"/>
              </w:rPr>
              <w:t>,3</w:t>
            </w:r>
          </w:p>
        </w:tc>
        <w:tc>
          <w:tcPr>
            <w:tcW w:w="2220" w:type="dxa"/>
          </w:tcPr>
          <w:p w14:paraId="4FA3CA80" w14:textId="549064A5" w:rsidR="00C73278" w:rsidRDefault="00AD5E89" w:rsidP="00C73278">
            <w:pPr>
              <w:rPr>
                <w:rFonts w:asciiTheme="minorHAnsi" w:hAnsiTheme="minorHAnsi"/>
              </w:rPr>
            </w:pPr>
            <w:proofErr w:type="spellStart"/>
            <w:r w:rsidRPr="00455B52">
              <w:t>Menjelaskan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tentang</w:t>
            </w:r>
            <w:proofErr w:type="spellEnd"/>
            <w:r w:rsidRPr="00455B52">
              <w:t xml:space="preserve"> </w:t>
            </w:r>
            <w:proofErr w:type="spellStart"/>
            <w:r w:rsidR="00143485">
              <w:t>konsep</w:t>
            </w:r>
            <w:proofErr w:type="spellEnd"/>
            <w:r w:rsidR="00143485">
              <w:t xml:space="preserve"> </w:t>
            </w:r>
            <w:proofErr w:type="spellStart"/>
            <w:r w:rsidR="00143485">
              <w:t>dasar</w:t>
            </w:r>
            <w:proofErr w:type="spellEnd"/>
            <w:r w:rsidR="00143485">
              <w:t xml:space="preserve"> dan </w:t>
            </w:r>
            <w:proofErr w:type="spellStart"/>
            <w:r w:rsidR="00143485">
              <w:t>ruang</w:t>
            </w:r>
            <w:proofErr w:type="spellEnd"/>
            <w:r w:rsidR="00143485">
              <w:t xml:space="preserve"> </w:t>
            </w:r>
            <w:proofErr w:type="spellStart"/>
            <w:r w:rsidR="00143485">
              <w:t>lingkup</w:t>
            </w:r>
            <w:proofErr w:type="spellEnd"/>
            <w:r w:rsidR="00143485">
              <w:t xml:space="preserve"> </w:t>
            </w:r>
            <w:proofErr w:type="spellStart"/>
            <w:r w:rsidR="00143485">
              <w:t>manajemen</w:t>
            </w:r>
            <w:proofErr w:type="spellEnd"/>
            <w:r w:rsidR="00143485">
              <w:t xml:space="preserve"> dan audit </w:t>
            </w:r>
            <w:proofErr w:type="spellStart"/>
            <w:r w:rsidR="00143485">
              <w:t>lingkungan</w:t>
            </w:r>
            <w:proofErr w:type="spellEnd"/>
          </w:p>
        </w:tc>
        <w:tc>
          <w:tcPr>
            <w:tcW w:w="3111" w:type="dxa"/>
          </w:tcPr>
          <w:p w14:paraId="5717040F" w14:textId="77777777" w:rsidR="00C73278" w:rsidRPr="00AA1862" w:rsidRDefault="00AA1862">
            <w:pPr>
              <w:pStyle w:val="ListParagraph"/>
              <w:numPr>
                <w:ilvl w:val="0"/>
                <w:numId w:val="23"/>
              </w:numPr>
              <w:rPr>
                <w:rFonts w:cs="Calibri"/>
              </w:rPr>
            </w:pPr>
            <w:r>
              <w:t xml:space="preserve">Mampu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dan audit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</w:p>
          <w:p w14:paraId="7274294E" w14:textId="6C857E2E" w:rsidR="00AA1862" w:rsidRDefault="00AA1862">
            <w:pPr>
              <w:pStyle w:val="ListParagraph"/>
              <w:numPr>
                <w:ilvl w:val="0"/>
                <w:numId w:val="23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Mampu </w:t>
            </w:r>
            <w:proofErr w:type="spellStart"/>
            <w:r>
              <w:rPr>
                <w:rFonts w:cs="Calibri"/>
              </w:rPr>
              <w:t>menjelaskan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</w:t>
            </w:r>
            <w:r w:rsidR="0010608D">
              <w:rPr>
                <w:rFonts w:cs="Calibri"/>
              </w:rPr>
              <w:t>e</w:t>
            </w:r>
            <w:r>
              <w:rPr>
                <w:rFonts w:cs="Calibri"/>
              </w:rPr>
              <w:t>ntang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ruang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lingkup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sistem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manajemen</w:t>
            </w:r>
            <w:proofErr w:type="spellEnd"/>
            <w:r>
              <w:rPr>
                <w:rFonts w:cs="Calibri"/>
              </w:rPr>
              <w:t xml:space="preserve"> dan audit </w:t>
            </w:r>
            <w:proofErr w:type="spellStart"/>
            <w:r>
              <w:rPr>
                <w:rFonts w:cs="Calibri"/>
              </w:rPr>
              <w:t>lingkungan</w:t>
            </w:r>
            <w:proofErr w:type="spellEnd"/>
            <w:r>
              <w:rPr>
                <w:rFonts w:cs="Calibri"/>
              </w:rPr>
              <w:t xml:space="preserve"> </w:t>
            </w:r>
          </w:p>
          <w:p w14:paraId="599C70B5" w14:textId="788C5475" w:rsidR="0010608D" w:rsidRPr="00B25A21" w:rsidRDefault="0010608D">
            <w:pPr>
              <w:pStyle w:val="ListParagraph"/>
              <w:numPr>
                <w:ilvl w:val="0"/>
                <w:numId w:val="23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Mampu </w:t>
            </w:r>
            <w:proofErr w:type="spellStart"/>
            <w:r>
              <w:rPr>
                <w:rFonts w:cs="Calibri"/>
              </w:rPr>
              <w:t>menjelaskan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tentang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jenis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manajemen</w:t>
            </w:r>
            <w:proofErr w:type="spellEnd"/>
            <w:r>
              <w:rPr>
                <w:rFonts w:cs="Calibri"/>
              </w:rPr>
              <w:t xml:space="preserve"> dan audit </w:t>
            </w:r>
            <w:proofErr w:type="spellStart"/>
            <w:r>
              <w:rPr>
                <w:rFonts w:cs="Calibri"/>
              </w:rPr>
              <w:t>lingkungan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2570" w:type="dxa"/>
          </w:tcPr>
          <w:p w14:paraId="182DB221" w14:textId="77777777" w:rsidR="00BB2A12" w:rsidRPr="007D0F6E" w:rsidRDefault="00BB2A12" w:rsidP="00BB2A12">
            <w:pPr>
              <w:ind w:left="41"/>
            </w:pPr>
            <w:proofErr w:type="spellStart"/>
            <w:r w:rsidRPr="007D0F6E">
              <w:t>Kriteria</w:t>
            </w:r>
            <w:proofErr w:type="spellEnd"/>
            <w:r w:rsidRPr="007D0F6E">
              <w:t>:</w:t>
            </w:r>
          </w:p>
          <w:p w14:paraId="2C175C34" w14:textId="77777777" w:rsidR="00BB2A12" w:rsidRPr="007D0F6E" w:rsidRDefault="00BB2A12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 xml:space="preserve">Rubrik </w:t>
            </w:r>
            <w:proofErr w:type="spellStart"/>
            <w:r w:rsidRPr="007D0F6E">
              <w:t>penilaian</w:t>
            </w:r>
            <w:proofErr w:type="spellEnd"/>
          </w:p>
          <w:p w14:paraId="01581DB9" w14:textId="7B3FD04A" w:rsidR="00BB2A12" w:rsidRPr="007D0F6E" w:rsidRDefault="00BB2A12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UTS</w:t>
            </w:r>
          </w:p>
          <w:p w14:paraId="2C790365" w14:textId="77777777" w:rsidR="00BB2A12" w:rsidRPr="007D0F6E" w:rsidRDefault="00BB2A12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 xml:space="preserve">Tugas individu/kelompok: </w:t>
            </w:r>
          </w:p>
          <w:p w14:paraId="1B1663C6" w14:textId="5FD78CAA" w:rsidR="00BB2A12" w:rsidRPr="007D0F6E" w:rsidRDefault="00BB2A12" w:rsidP="00BB2A12">
            <w:r w:rsidRPr="007D0F6E">
              <w:t>Non test:</w:t>
            </w:r>
          </w:p>
          <w:p w14:paraId="619CB248" w14:textId="1E527C4A" w:rsidR="00C73278" w:rsidRPr="00BB2A12" w:rsidRDefault="00B25A21">
            <w:pPr>
              <w:numPr>
                <w:ilvl w:val="0"/>
                <w:numId w:val="17"/>
              </w:numPr>
              <w:spacing w:line="276" w:lineRule="auto"/>
              <w:jc w:val="left"/>
            </w:pPr>
            <w:proofErr w:type="spellStart"/>
            <w:r>
              <w:t>Partisipasi</w:t>
            </w:r>
            <w:proofErr w:type="spellEnd"/>
            <w:r>
              <w:t xml:space="preserve"> dan </w:t>
            </w:r>
            <w:proofErr w:type="spellStart"/>
            <w:r>
              <w:t>keaktifan</w:t>
            </w:r>
            <w:proofErr w:type="spellEnd"/>
          </w:p>
        </w:tc>
        <w:tc>
          <w:tcPr>
            <w:tcW w:w="1536" w:type="dxa"/>
          </w:tcPr>
          <w:p w14:paraId="6D69E258" w14:textId="77777777" w:rsidR="00C40A7D" w:rsidRPr="00BB2A12" w:rsidRDefault="00C40A7D" w:rsidP="00C40A7D">
            <w:r w:rsidRPr="00BB2A12">
              <w:t xml:space="preserve">Kuliah </w:t>
            </w:r>
            <w:proofErr w:type="spellStart"/>
            <w:r w:rsidRPr="00BB2A12">
              <w:t>Tatap</w:t>
            </w:r>
            <w:proofErr w:type="spellEnd"/>
            <w:r w:rsidRPr="00BB2A12">
              <w:t xml:space="preserve"> Muka di </w:t>
            </w:r>
            <w:proofErr w:type="spellStart"/>
            <w:r w:rsidRPr="00BB2A12">
              <w:t>kelas</w:t>
            </w:r>
            <w:proofErr w:type="spellEnd"/>
          </w:p>
          <w:p w14:paraId="1F4D23FA" w14:textId="77777777" w:rsidR="00C40A7D" w:rsidRPr="00BB2A12" w:rsidRDefault="00C40A7D" w:rsidP="003A2CD1"/>
          <w:p w14:paraId="492F7046" w14:textId="248F0F5D" w:rsidR="003A2CD1" w:rsidRPr="00BB2A12" w:rsidRDefault="003A2CD1" w:rsidP="003A2CD1">
            <w:r w:rsidRPr="00BB2A12">
              <w:t>Metode Pembelajaran :</w:t>
            </w:r>
          </w:p>
          <w:p w14:paraId="30C7E7B3" w14:textId="77777777" w:rsidR="003A2CD1" w:rsidRPr="00BB2A12" w:rsidRDefault="003A2CD1" w:rsidP="003A2CD1">
            <w:proofErr w:type="spellStart"/>
            <w:r w:rsidRPr="00BB2A12">
              <w:t>ceramah</w:t>
            </w:r>
            <w:proofErr w:type="spellEnd"/>
            <w:r w:rsidRPr="00BB2A12">
              <w:t xml:space="preserve">, </w:t>
            </w:r>
            <w:proofErr w:type="spellStart"/>
            <w:r w:rsidRPr="00BB2A12">
              <w:t>diskusi</w:t>
            </w:r>
            <w:proofErr w:type="spellEnd"/>
            <w:r w:rsidRPr="00BB2A12">
              <w:t xml:space="preserve"> </w:t>
            </w:r>
          </w:p>
          <w:p w14:paraId="3BF305C5" w14:textId="7D513E17" w:rsidR="003A2CD1" w:rsidRPr="00BB2A12" w:rsidRDefault="003A2CD1" w:rsidP="00B41ED0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[TM =2x50’]</w:t>
            </w:r>
          </w:p>
          <w:p w14:paraId="172BF67F" w14:textId="77777777" w:rsidR="003A2CD1" w:rsidRPr="00BB2A12" w:rsidRDefault="003A2CD1" w:rsidP="003A2CD1"/>
          <w:p w14:paraId="75313652" w14:textId="001094E0" w:rsidR="003A2CD1" w:rsidRPr="00BB2A12" w:rsidRDefault="003A2CD1" w:rsidP="003A2CD1">
            <w:proofErr w:type="spellStart"/>
            <w:r w:rsidRPr="00BB2A12">
              <w:t>Tugas</w:t>
            </w:r>
            <w:proofErr w:type="spellEnd"/>
            <w:r w:rsidRPr="00BB2A12">
              <w:t>:</w:t>
            </w:r>
          </w:p>
          <w:p w14:paraId="7BFDED3C" w14:textId="77777777" w:rsidR="003A2CD1" w:rsidRPr="00BB2A12" w:rsidRDefault="003A2CD1" w:rsidP="003A2CD1">
            <w:proofErr w:type="spellStart"/>
            <w:r w:rsidRPr="00BB2A12">
              <w:t>Membuat</w:t>
            </w:r>
            <w:proofErr w:type="spellEnd"/>
            <w:r w:rsidRPr="00BB2A12">
              <w:t xml:space="preserve"> resume</w:t>
            </w:r>
          </w:p>
          <w:p w14:paraId="64CA03D3" w14:textId="77777777" w:rsidR="003A2CD1" w:rsidRPr="00BB2A12" w:rsidRDefault="003A2CD1" w:rsidP="003A2CD1"/>
          <w:p w14:paraId="578303F7" w14:textId="0EA4D69D" w:rsidR="003A2CD1" w:rsidRPr="00BB2A12" w:rsidRDefault="003A2CD1" w:rsidP="003A2CD1">
            <w:proofErr w:type="spellStart"/>
            <w:r w:rsidRPr="00BB2A12">
              <w:t>Belajar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Terstruktur</w:t>
            </w:r>
            <w:proofErr w:type="spellEnd"/>
          </w:p>
          <w:p w14:paraId="583C0D98" w14:textId="0C9C248F" w:rsidR="003A2CD1" w:rsidRPr="00BB2A12" w:rsidRDefault="003A2CD1" w:rsidP="00B41ED0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[2x60’]</w:t>
            </w:r>
          </w:p>
          <w:p w14:paraId="1926D839" w14:textId="77777777" w:rsidR="003A2CD1" w:rsidRPr="00BB2A12" w:rsidRDefault="003A2CD1" w:rsidP="003A2CD1"/>
          <w:p w14:paraId="5E2B38DE" w14:textId="77777777" w:rsidR="00B41ED0" w:rsidRPr="00BB2A12" w:rsidRDefault="003A2CD1" w:rsidP="003A2CD1">
            <w:proofErr w:type="spellStart"/>
            <w:r w:rsidRPr="00BB2A12">
              <w:t>Belajar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Mandiri</w:t>
            </w:r>
            <w:proofErr w:type="spellEnd"/>
            <w:r w:rsidRPr="00BB2A12">
              <w:t xml:space="preserve"> </w:t>
            </w:r>
          </w:p>
          <w:p w14:paraId="53706EE3" w14:textId="467A5567" w:rsidR="00C73278" w:rsidRPr="00BB2A12" w:rsidRDefault="003A2CD1" w:rsidP="003A2CD1">
            <w:r w:rsidRPr="00BB2A12">
              <w:rPr>
                <w:b/>
                <w:bCs/>
                <w:color w:val="0070C0"/>
              </w:rPr>
              <w:t>[2x60’]</w:t>
            </w:r>
          </w:p>
        </w:tc>
        <w:tc>
          <w:tcPr>
            <w:tcW w:w="1599" w:type="dxa"/>
          </w:tcPr>
          <w:p w14:paraId="1B5AE889" w14:textId="089BCEA7" w:rsidR="00C73278" w:rsidRDefault="003A2CD1" w:rsidP="00C73278">
            <w:pPr>
              <w:rPr>
                <w:rFonts w:asciiTheme="minorHAnsi" w:hAnsiTheme="minorHAnsi"/>
              </w:rPr>
            </w:pPr>
            <w:proofErr w:type="spellStart"/>
            <w:r w:rsidRPr="00BB2A12">
              <w:t>Pengumpulan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tugas</w:t>
            </w:r>
            <w:proofErr w:type="spellEnd"/>
            <w:r w:rsidRPr="00BB2A12">
              <w:t xml:space="preserve"> resume</w:t>
            </w:r>
            <w:r w:rsidR="00B41ED0" w:rsidRPr="00BB2A12">
              <w:t xml:space="preserve"> </w:t>
            </w:r>
            <w:proofErr w:type="spellStart"/>
            <w:r w:rsidR="00B41ED0" w:rsidRPr="00BB2A12">
              <w:t>melalui</w:t>
            </w:r>
            <w:proofErr w:type="spellEnd"/>
            <w:r w:rsidR="00B41ED0" w:rsidRPr="00BB2A12">
              <w:t xml:space="preserve"> LMS Moodle</w:t>
            </w:r>
          </w:p>
        </w:tc>
        <w:tc>
          <w:tcPr>
            <w:tcW w:w="2002" w:type="dxa"/>
          </w:tcPr>
          <w:p w14:paraId="524C3021" w14:textId="6E5434EA" w:rsidR="009F7973" w:rsidRDefault="009F7973" w:rsidP="00C73278">
            <w:r w:rsidRPr="009F7973">
              <w:t>1.</w:t>
            </w:r>
            <w:r>
              <w:t xml:space="preserve"> Dasar </w:t>
            </w:r>
            <w:proofErr w:type="spellStart"/>
            <w:r>
              <w:t>manajemen</w:t>
            </w:r>
            <w:proofErr w:type="spellEnd"/>
            <w:r>
              <w:t xml:space="preserve"> dan audit </w:t>
            </w:r>
            <w:proofErr w:type="spellStart"/>
            <w:r>
              <w:t>lingkungan</w:t>
            </w:r>
            <w:proofErr w:type="spellEnd"/>
          </w:p>
          <w:p w14:paraId="10CB093A" w14:textId="77777777" w:rsidR="00C73278" w:rsidRDefault="009F7973" w:rsidP="00C73278">
            <w:r>
              <w:t xml:space="preserve">2.  </w:t>
            </w:r>
            <w:r w:rsidRPr="009F7973">
              <w:t xml:space="preserve"> </w:t>
            </w:r>
            <w:r w:rsidR="006B69AF">
              <w:t xml:space="preserve">Ruang </w:t>
            </w:r>
            <w:proofErr w:type="spellStart"/>
            <w:r w:rsidR="006B69AF">
              <w:t>lingkup</w:t>
            </w:r>
            <w:proofErr w:type="spellEnd"/>
            <w:r w:rsidR="006B69AF">
              <w:t xml:space="preserve"> </w:t>
            </w:r>
            <w:proofErr w:type="spellStart"/>
            <w:r w:rsidR="006B69AF">
              <w:t>sistem</w:t>
            </w:r>
            <w:proofErr w:type="spellEnd"/>
            <w:r w:rsidR="006B69AF">
              <w:t xml:space="preserve"> </w:t>
            </w:r>
            <w:proofErr w:type="spellStart"/>
            <w:r w:rsidR="006B69AF">
              <w:t>manajemen</w:t>
            </w:r>
            <w:proofErr w:type="spellEnd"/>
            <w:r w:rsidR="006B69AF">
              <w:t xml:space="preserve"> dan audit </w:t>
            </w:r>
            <w:proofErr w:type="spellStart"/>
            <w:r w:rsidR="006B69AF">
              <w:t>lingkungan</w:t>
            </w:r>
            <w:proofErr w:type="spellEnd"/>
            <w:r w:rsidR="006B69AF">
              <w:t xml:space="preserve"> </w:t>
            </w:r>
          </w:p>
          <w:p w14:paraId="0997A318" w14:textId="1F995214" w:rsidR="006B69AF" w:rsidRPr="009F7973" w:rsidRDefault="006B69AF" w:rsidP="00C73278">
            <w:r>
              <w:t xml:space="preserve">3. Jenis </w:t>
            </w:r>
            <w:proofErr w:type="spellStart"/>
            <w:r>
              <w:t>manajemen</w:t>
            </w:r>
            <w:proofErr w:type="spellEnd"/>
            <w:r>
              <w:t xml:space="preserve"> dan audit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14:paraId="19588299" w14:textId="1F4E9D31" w:rsidR="00C73278" w:rsidRDefault="00313468" w:rsidP="005256F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5256F5">
              <w:rPr>
                <w:rFonts w:asciiTheme="minorHAnsi" w:hAnsiTheme="minorHAnsi"/>
              </w:rPr>
              <w:t>%</w:t>
            </w:r>
          </w:p>
        </w:tc>
      </w:tr>
      <w:tr w:rsidR="009D072B" w14:paraId="4255D8E5" w14:textId="77777777" w:rsidTr="00762C27">
        <w:tc>
          <w:tcPr>
            <w:tcW w:w="853" w:type="dxa"/>
          </w:tcPr>
          <w:p w14:paraId="45494E45" w14:textId="726E9A56" w:rsidR="009D072B" w:rsidRDefault="009D072B" w:rsidP="009D07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220" w:type="dxa"/>
          </w:tcPr>
          <w:p w14:paraId="284C78D2" w14:textId="4F3CAA98" w:rsidR="009D072B" w:rsidRPr="00455B52" w:rsidRDefault="009D072B" w:rsidP="009D072B">
            <w:proofErr w:type="spellStart"/>
            <w:r>
              <w:t>Menjelaskan</w:t>
            </w:r>
            <w:proofErr w:type="spellEnd"/>
            <w:r>
              <w:t xml:space="preserve"> Gambaran proses </w:t>
            </w:r>
            <w:proofErr w:type="spellStart"/>
            <w:r>
              <w:t>pelaksanaan</w:t>
            </w:r>
            <w:proofErr w:type="spellEnd"/>
            <w:r>
              <w:t xml:space="preserve"> audit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3111" w:type="dxa"/>
          </w:tcPr>
          <w:p w14:paraId="18C3DC45" w14:textId="663CCB32" w:rsidR="009D072B" w:rsidRDefault="009D072B" w:rsidP="009D072B">
            <w:pPr>
              <w:pStyle w:val="ListParagraph"/>
              <w:numPr>
                <w:ilvl w:val="0"/>
                <w:numId w:val="38"/>
              </w:numPr>
            </w:pPr>
            <w:r>
              <w:t xml:space="preserve">Mampu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audit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2570" w:type="dxa"/>
          </w:tcPr>
          <w:p w14:paraId="08D26480" w14:textId="77777777" w:rsidR="009D072B" w:rsidRPr="007D0F6E" w:rsidRDefault="009D072B" w:rsidP="009D072B">
            <w:pPr>
              <w:ind w:left="41"/>
            </w:pPr>
            <w:proofErr w:type="spellStart"/>
            <w:r w:rsidRPr="007D0F6E">
              <w:t>Kriteria</w:t>
            </w:r>
            <w:proofErr w:type="spellEnd"/>
            <w:r w:rsidRPr="007D0F6E">
              <w:t>:</w:t>
            </w:r>
          </w:p>
          <w:p w14:paraId="0A6648A3" w14:textId="77777777" w:rsidR="009D072B" w:rsidRPr="007D0F6E" w:rsidRDefault="009D072B" w:rsidP="009D072B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 xml:space="preserve">Rubrik </w:t>
            </w:r>
            <w:proofErr w:type="spellStart"/>
            <w:r w:rsidRPr="007D0F6E">
              <w:t>penilaian</w:t>
            </w:r>
            <w:proofErr w:type="spellEnd"/>
          </w:p>
          <w:p w14:paraId="10FD494B" w14:textId="77777777" w:rsidR="009D072B" w:rsidRPr="007D0F6E" w:rsidRDefault="009D072B" w:rsidP="009D072B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UTS</w:t>
            </w:r>
          </w:p>
          <w:p w14:paraId="5FF17EF0" w14:textId="77777777" w:rsidR="009D072B" w:rsidRPr="007D0F6E" w:rsidRDefault="009D072B" w:rsidP="009D072B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lastRenderedPageBreak/>
              <w:t xml:space="preserve">Tugas individu/kelompok: </w:t>
            </w:r>
          </w:p>
          <w:p w14:paraId="4E9F9BF9" w14:textId="77777777" w:rsidR="009D072B" w:rsidRPr="007D0F6E" w:rsidRDefault="009D072B" w:rsidP="009D072B">
            <w:r w:rsidRPr="007D0F6E">
              <w:t>Non test:</w:t>
            </w:r>
          </w:p>
          <w:p w14:paraId="5C2F70AE" w14:textId="77777777" w:rsidR="009D072B" w:rsidRDefault="009D072B" w:rsidP="009D072B">
            <w:pPr>
              <w:numPr>
                <w:ilvl w:val="0"/>
                <w:numId w:val="17"/>
              </w:numPr>
              <w:spacing w:line="276" w:lineRule="auto"/>
              <w:jc w:val="left"/>
            </w:pPr>
            <w:r>
              <w:t>Resume</w:t>
            </w:r>
          </w:p>
          <w:p w14:paraId="2CE5FD96" w14:textId="23029928" w:rsidR="009D072B" w:rsidRPr="007D0F6E" w:rsidRDefault="009D072B" w:rsidP="009D072B">
            <w:pPr>
              <w:ind w:left="41"/>
            </w:pPr>
            <w:proofErr w:type="spellStart"/>
            <w:r w:rsidRPr="007D0F6E">
              <w:t>Keaktifan</w:t>
            </w:r>
            <w:proofErr w:type="spellEnd"/>
          </w:p>
        </w:tc>
        <w:tc>
          <w:tcPr>
            <w:tcW w:w="1536" w:type="dxa"/>
          </w:tcPr>
          <w:p w14:paraId="35BA541F" w14:textId="77777777" w:rsidR="009D072B" w:rsidRPr="00BB2A12" w:rsidRDefault="009D072B" w:rsidP="009D072B">
            <w:r w:rsidRPr="00BB2A12">
              <w:lastRenderedPageBreak/>
              <w:t xml:space="preserve">Kuliah </w:t>
            </w:r>
            <w:proofErr w:type="spellStart"/>
            <w:r w:rsidRPr="00BB2A12">
              <w:t>Tatap</w:t>
            </w:r>
            <w:proofErr w:type="spellEnd"/>
            <w:r w:rsidRPr="00BB2A12">
              <w:t xml:space="preserve"> Muka di </w:t>
            </w:r>
            <w:proofErr w:type="spellStart"/>
            <w:r w:rsidRPr="00BB2A12">
              <w:t>kelas</w:t>
            </w:r>
            <w:proofErr w:type="spellEnd"/>
          </w:p>
          <w:p w14:paraId="4839F2C4" w14:textId="77777777" w:rsidR="009D072B" w:rsidRPr="00BB2A12" w:rsidRDefault="009D072B" w:rsidP="009D072B"/>
          <w:p w14:paraId="72232A4F" w14:textId="77777777" w:rsidR="009D072B" w:rsidRPr="00BB2A12" w:rsidRDefault="009D072B" w:rsidP="009D072B">
            <w:r w:rsidRPr="00BB2A12">
              <w:lastRenderedPageBreak/>
              <w:t xml:space="preserve">Metode </w:t>
            </w:r>
            <w:proofErr w:type="gramStart"/>
            <w:r w:rsidRPr="00BB2A12">
              <w:t>Pembelajaran :</w:t>
            </w:r>
            <w:proofErr w:type="gramEnd"/>
          </w:p>
          <w:p w14:paraId="4A1B021F" w14:textId="77777777" w:rsidR="009D072B" w:rsidRPr="00BB2A12" w:rsidRDefault="009D072B" w:rsidP="009D072B">
            <w:proofErr w:type="spellStart"/>
            <w:r w:rsidRPr="00BB2A12">
              <w:t>ceramah</w:t>
            </w:r>
            <w:proofErr w:type="spellEnd"/>
            <w:r w:rsidRPr="00BB2A12">
              <w:t xml:space="preserve">, </w:t>
            </w:r>
            <w:proofErr w:type="spellStart"/>
            <w:r w:rsidRPr="00BB2A12">
              <w:t>diskusi</w:t>
            </w:r>
            <w:proofErr w:type="spellEnd"/>
            <w:r w:rsidRPr="00BB2A12">
              <w:t xml:space="preserve"> </w:t>
            </w:r>
          </w:p>
          <w:p w14:paraId="092D4EFC" w14:textId="77777777" w:rsidR="009D072B" w:rsidRPr="00BB2A12" w:rsidRDefault="009D072B" w:rsidP="009D072B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[TM =2x50’]</w:t>
            </w:r>
          </w:p>
          <w:p w14:paraId="2A3BC65B" w14:textId="77777777" w:rsidR="009D072B" w:rsidRPr="00BB2A12" w:rsidRDefault="009D072B" w:rsidP="009D072B"/>
          <w:p w14:paraId="52355C5C" w14:textId="77777777" w:rsidR="009D072B" w:rsidRPr="00BB2A12" w:rsidRDefault="009D072B" w:rsidP="009D072B">
            <w:proofErr w:type="spellStart"/>
            <w:r w:rsidRPr="00BB2A12">
              <w:t>Tugas</w:t>
            </w:r>
            <w:proofErr w:type="spellEnd"/>
            <w:r w:rsidRPr="00BB2A12">
              <w:t>:</w:t>
            </w:r>
          </w:p>
          <w:p w14:paraId="64252450" w14:textId="77777777" w:rsidR="009D072B" w:rsidRPr="00BB2A12" w:rsidRDefault="009D072B" w:rsidP="009D072B">
            <w:proofErr w:type="spellStart"/>
            <w:r w:rsidRPr="00BB2A12">
              <w:t>Membuat</w:t>
            </w:r>
            <w:proofErr w:type="spellEnd"/>
            <w:r w:rsidRPr="00BB2A12">
              <w:t xml:space="preserve"> resume</w:t>
            </w:r>
          </w:p>
          <w:p w14:paraId="7FEF0AAB" w14:textId="77777777" w:rsidR="009D072B" w:rsidRPr="00BB2A12" w:rsidRDefault="009D072B" w:rsidP="009D072B"/>
          <w:p w14:paraId="10793AC2" w14:textId="77777777" w:rsidR="009D072B" w:rsidRPr="00BB2A12" w:rsidRDefault="009D072B" w:rsidP="009D072B">
            <w:proofErr w:type="spellStart"/>
            <w:r w:rsidRPr="00BB2A12">
              <w:t>Belajar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Terstruktur</w:t>
            </w:r>
            <w:proofErr w:type="spellEnd"/>
          </w:p>
          <w:p w14:paraId="15CFE90A" w14:textId="77777777" w:rsidR="009D072B" w:rsidRPr="00BB2A12" w:rsidRDefault="009D072B" w:rsidP="009D072B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[2x60’]</w:t>
            </w:r>
          </w:p>
          <w:p w14:paraId="642BDFD3" w14:textId="77777777" w:rsidR="009D072B" w:rsidRPr="00BB2A12" w:rsidRDefault="009D072B" w:rsidP="009D072B"/>
          <w:p w14:paraId="02368E87" w14:textId="77777777" w:rsidR="009D072B" w:rsidRPr="00BB2A12" w:rsidRDefault="009D072B" w:rsidP="009D072B">
            <w:proofErr w:type="spellStart"/>
            <w:r w:rsidRPr="00BB2A12">
              <w:t>Belajar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Mandiri</w:t>
            </w:r>
            <w:proofErr w:type="spellEnd"/>
            <w:r w:rsidRPr="00BB2A12">
              <w:t xml:space="preserve"> </w:t>
            </w:r>
          </w:p>
          <w:p w14:paraId="0E3E3804" w14:textId="0206819A" w:rsidR="009D072B" w:rsidRPr="00BB2A12" w:rsidRDefault="009D072B" w:rsidP="009D072B">
            <w:r w:rsidRPr="00BB2A12">
              <w:rPr>
                <w:b/>
                <w:bCs/>
                <w:color w:val="0070C0"/>
              </w:rPr>
              <w:t>[2x60’]</w:t>
            </w:r>
          </w:p>
        </w:tc>
        <w:tc>
          <w:tcPr>
            <w:tcW w:w="1599" w:type="dxa"/>
          </w:tcPr>
          <w:p w14:paraId="03F7A0BD" w14:textId="4EA69909" w:rsidR="009D072B" w:rsidRPr="00BB2A12" w:rsidRDefault="009D072B" w:rsidP="009D072B">
            <w:proofErr w:type="spellStart"/>
            <w:r w:rsidRPr="00BB2A12">
              <w:lastRenderedPageBreak/>
              <w:t>Pengumpulan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tugas</w:t>
            </w:r>
            <w:proofErr w:type="spellEnd"/>
            <w:r w:rsidRPr="00BB2A12">
              <w:t xml:space="preserve"> resume </w:t>
            </w:r>
            <w:proofErr w:type="spellStart"/>
            <w:r w:rsidRPr="00BB2A12">
              <w:t>melalui</w:t>
            </w:r>
            <w:proofErr w:type="spellEnd"/>
            <w:r w:rsidRPr="00BB2A12">
              <w:t xml:space="preserve"> LMS Moodle</w:t>
            </w:r>
          </w:p>
        </w:tc>
        <w:tc>
          <w:tcPr>
            <w:tcW w:w="2002" w:type="dxa"/>
          </w:tcPr>
          <w:p w14:paraId="4DDE1760" w14:textId="6A9B79A4" w:rsidR="009D072B" w:rsidRPr="009F7973" w:rsidRDefault="009D072B" w:rsidP="009D072B">
            <w:r>
              <w:t xml:space="preserve">Skema </w:t>
            </w: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audit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peraturan</w:t>
            </w:r>
            <w:proofErr w:type="spellEnd"/>
            <w:r>
              <w:t xml:space="preserve"> yang </w:t>
            </w:r>
            <w:proofErr w:type="spellStart"/>
            <w:r>
              <w:t>berlaku</w:t>
            </w:r>
            <w:proofErr w:type="spellEnd"/>
          </w:p>
        </w:tc>
        <w:tc>
          <w:tcPr>
            <w:tcW w:w="993" w:type="dxa"/>
          </w:tcPr>
          <w:p w14:paraId="5C3397DD" w14:textId="4E243CAC" w:rsidR="009D072B" w:rsidRDefault="009D072B" w:rsidP="009D072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5%</w:t>
            </w:r>
          </w:p>
        </w:tc>
      </w:tr>
      <w:tr w:rsidR="009D072B" w14:paraId="051E574B" w14:textId="77777777" w:rsidTr="00762C27">
        <w:tc>
          <w:tcPr>
            <w:tcW w:w="853" w:type="dxa"/>
          </w:tcPr>
          <w:p w14:paraId="40ECD879" w14:textId="4A268DA5" w:rsidR="009D072B" w:rsidRDefault="009D072B" w:rsidP="009D07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5,6</w:t>
            </w:r>
          </w:p>
        </w:tc>
        <w:tc>
          <w:tcPr>
            <w:tcW w:w="2220" w:type="dxa"/>
          </w:tcPr>
          <w:p w14:paraId="59396602" w14:textId="1F8CB5A3" w:rsidR="009D072B" w:rsidRDefault="009D072B" w:rsidP="009D072B">
            <w:proofErr w:type="spellStart"/>
            <w:r w:rsidRPr="00455B52">
              <w:t>Menjelaskan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tentang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dan </w:t>
            </w:r>
            <w:proofErr w:type="spellStart"/>
            <w:r>
              <w:t>pemilihan</w:t>
            </w:r>
            <w:proofErr w:type="spellEnd"/>
            <w:r>
              <w:t xml:space="preserve"> International Organization for Standardization (ISO) dan Environmental </w:t>
            </w:r>
            <w:r>
              <w:lastRenderedPageBreak/>
              <w:t>Management System (EMS)</w:t>
            </w:r>
            <w:r w:rsidRPr="00455B52">
              <w:rPr>
                <w:rFonts w:cs="Calibri"/>
                <w:lang w:val="nl-BE"/>
              </w:rPr>
              <w:t xml:space="preserve"> </w:t>
            </w:r>
          </w:p>
        </w:tc>
        <w:tc>
          <w:tcPr>
            <w:tcW w:w="3111" w:type="dxa"/>
          </w:tcPr>
          <w:p w14:paraId="1DF0663C" w14:textId="77777777" w:rsidR="009D072B" w:rsidRDefault="009D072B" w:rsidP="009D072B">
            <w:pPr>
              <w:pStyle w:val="ListParagraph"/>
              <w:numPr>
                <w:ilvl w:val="0"/>
                <w:numId w:val="31"/>
              </w:numPr>
              <w:ind w:left="319" w:hanging="284"/>
              <w:jc w:val="left"/>
              <w:rPr>
                <w:rFonts w:cs="Calibri"/>
              </w:rPr>
            </w:pPr>
            <w:r w:rsidRPr="00455B52">
              <w:rPr>
                <w:rFonts w:cs="Calibri"/>
              </w:rPr>
              <w:lastRenderedPageBreak/>
              <w:t xml:space="preserve">Mampu </w:t>
            </w:r>
            <w:proofErr w:type="spellStart"/>
            <w:r w:rsidRPr="00455B52">
              <w:rPr>
                <w:rFonts w:cs="Calibri"/>
              </w:rPr>
              <w:t>menjelaskan</w:t>
            </w:r>
            <w:proofErr w:type="spellEnd"/>
            <w:r w:rsidRPr="00455B52"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tentang</w:t>
            </w:r>
            <w:proofErr w:type="spellEnd"/>
            <w:r>
              <w:rPr>
                <w:rFonts w:cs="Calibri"/>
              </w:rPr>
              <w:t xml:space="preserve"> ISO </w:t>
            </w:r>
          </w:p>
          <w:p w14:paraId="0A0B4295" w14:textId="7C2151BE" w:rsidR="009D072B" w:rsidRPr="00C110CD" w:rsidRDefault="009D072B" w:rsidP="009D072B">
            <w:pPr>
              <w:pStyle w:val="ListParagraph"/>
              <w:numPr>
                <w:ilvl w:val="0"/>
                <w:numId w:val="31"/>
              </w:numPr>
              <w:ind w:left="319" w:hanging="284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Mampu </w:t>
            </w:r>
            <w:proofErr w:type="spellStart"/>
            <w:r>
              <w:rPr>
                <w:rFonts w:cs="Calibri"/>
              </w:rPr>
              <w:t>menjelaskan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tentang</w:t>
            </w:r>
            <w:proofErr w:type="spellEnd"/>
            <w:r>
              <w:rPr>
                <w:rFonts w:cs="Calibri"/>
              </w:rPr>
              <w:t xml:space="preserve"> EMS</w:t>
            </w:r>
          </w:p>
        </w:tc>
        <w:tc>
          <w:tcPr>
            <w:tcW w:w="2570" w:type="dxa"/>
          </w:tcPr>
          <w:p w14:paraId="0B2EF814" w14:textId="77777777" w:rsidR="009D072B" w:rsidRPr="007D0F6E" w:rsidRDefault="009D072B" w:rsidP="009D072B">
            <w:pPr>
              <w:ind w:left="41"/>
            </w:pPr>
            <w:proofErr w:type="spellStart"/>
            <w:r w:rsidRPr="007D0F6E">
              <w:t>Kriteria</w:t>
            </w:r>
            <w:proofErr w:type="spellEnd"/>
            <w:r w:rsidRPr="007D0F6E">
              <w:t>:</w:t>
            </w:r>
          </w:p>
          <w:p w14:paraId="23EFCFFD" w14:textId="77777777" w:rsidR="009D072B" w:rsidRPr="007D0F6E" w:rsidRDefault="009D072B" w:rsidP="009D072B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 xml:space="preserve">Rubrik </w:t>
            </w:r>
            <w:proofErr w:type="spellStart"/>
            <w:r w:rsidRPr="007D0F6E">
              <w:t>penilaian</w:t>
            </w:r>
            <w:proofErr w:type="spellEnd"/>
          </w:p>
          <w:p w14:paraId="420AE3A5" w14:textId="77777777" w:rsidR="009D072B" w:rsidRPr="007D0F6E" w:rsidRDefault="009D072B" w:rsidP="009D072B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UTS</w:t>
            </w:r>
          </w:p>
          <w:p w14:paraId="36CBF667" w14:textId="77777777" w:rsidR="009D072B" w:rsidRPr="007D0F6E" w:rsidRDefault="009D072B" w:rsidP="009D072B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 xml:space="preserve">Tugas individu/kelompok: </w:t>
            </w:r>
          </w:p>
          <w:p w14:paraId="49B88F81" w14:textId="77777777" w:rsidR="009D072B" w:rsidRPr="007D0F6E" w:rsidRDefault="009D072B" w:rsidP="009D072B">
            <w:r w:rsidRPr="007D0F6E">
              <w:t>Non test:</w:t>
            </w:r>
          </w:p>
          <w:p w14:paraId="6C6BE908" w14:textId="2A90BE44" w:rsidR="009D072B" w:rsidRDefault="009D072B" w:rsidP="009D072B">
            <w:pPr>
              <w:numPr>
                <w:ilvl w:val="0"/>
                <w:numId w:val="17"/>
              </w:numPr>
              <w:spacing w:line="276" w:lineRule="auto"/>
              <w:jc w:val="left"/>
            </w:pPr>
            <w:r>
              <w:t>Resume</w:t>
            </w:r>
          </w:p>
          <w:p w14:paraId="6D05F829" w14:textId="137AE33A" w:rsidR="009D072B" w:rsidRPr="00BB2A12" w:rsidRDefault="009D072B" w:rsidP="009D072B">
            <w:pPr>
              <w:numPr>
                <w:ilvl w:val="0"/>
                <w:numId w:val="17"/>
              </w:numPr>
              <w:spacing w:line="276" w:lineRule="auto"/>
              <w:jc w:val="left"/>
            </w:pPr>
            <w:proofErr w:type="spellStart"/>
            <w:r w:rsidRPr="007D0F6E">
              <w:lastRenderedPageBreak/>
              <w:t>Keaktifan</w:t>
            </w:r>
            <w:proofErr w:type="spellEnd"/>
          </w:p>
        </w:tc>
        <w:tc>
          <w:tcPr>
            <w:tcW w:w="1536" w:type="dxa"/>
          </w:tcPr>
          <w:p w14:paraId="211264ED" w14:textId="77777777" w:rsidR="009D072B" w:rsidRPr="00BB2A12" w:rsidRDefault="009D072B" w:rsidP="009D072B">
            <w:r w:rsidRPr="00BB2A12">
              <w:lastRenderedPageBreak/>
              <w:t xml:space="preserve">Kuliah </w:t>
            </w:r>
            <w:proofErr w:type="spellStart"/>
            <w:r w:rsidRPr="00BB2A12">
              <w:t>Tatap</w:t>
            </w:r>
            <w:proofErr w:type="spellEnd"/>
            <w:r w:rsidRPr="00BB2A12">
              <w:t xml:space="preserve"> Muka di </w:t>
            </w:r>
            <w:proofErr w:type="spellStart"/>
            <w:r w:rsidRPr="00BB2A12">
              <w:t>kelas</w:t>
            </w:r>
            <w:proofErr w:type="spellEnd"/>
          </w:p>
          <w:p w14:paraId="04D95805" w14:textId="77777777" w:rsidR="009D072B" w:rsidRPr="00BB2A12" w:rsidRDefault="009D072B" w:rsidP="009D072B"/>
          <w:p w14:paraId="7617D6A5" w14:textId="121D3079" w:rsidR="009D072B" w:rsidRPr="00BB2A12" w:rsidRDefault="009D072B" w:rsidP="009D072B">
            <w:r w:rsidRPr="00BB2A12">
              <w:t>Metode Pembelajaran :</w:t>
            </w:r>
          </w:p>
          <w:p w14:paraId="0B926BDC" w14:textId="77777777" w:rsidR="009D072B" w:rsidRPr="00BB2A12" w:rsidRDefault="009D072B" w:rsidP="009D072B">
            <w:proofErr w:type="spellStart"/>
            <w:r w:rsidRPr="00BB2A12">
              <w:lastRenderedPageBreak/>
              <w:t>ceramah</w:t>
            </w:r>
            <w:proofErr w:type="spellEnd"/>
            <w:r w:rsidRPr="00BB2A12">
              <w:t xml:space="preserve">, </w:t>
            </w:r>
            <w:proofErr w:type="spellStart"/>
            <w:r w:rsidRPr="00BB2A12">
              <w:t>diskusi</w:t>
            </w:r>
            <w:proofErr w:type="spellEnd"/>
            <w:r w:rsidRPr="00BB2A12">
              <w:t xml:space="preserve"> </w:t>
            </w:r>
          </w:p>
          <w:p w14:paraId="0B408A67" w14:textId="77777777" w:rsidR="009D072B" w:rsidRPr="00BB2A12" w:rsidRDefault="009D072B" w:rsidP="009D072B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[TM =2x50’]</w:t>
            </w:r>
          </w:p>
          <w:p w14:paraId="460A3CBA" w14:textId="77777777" w:rsidR="009D072B" w:rsidRPr="00BB2A12" w:rsidRDefault="009D072B" w:rsidP="009D072B"/>
          <w:p w14:paraId="11C884F7" w14:textId="77777777" w:rsidR="009D072B" w:rsidRPr="00BB2A12" w:rsidRDefault="009D072B" w:rsidP="009D072B">
            <w:proofErr w:type="spellStart"/>
            <w:r w:rsidRPr="00BB2A12">
              <w:t>Tugas</w:t>
            </w:r>
            <w:proofErr w:type="spellEnd"/>
            <w:r w:rsidRPr="00BB2A12">
              <w:t>:</w:t>
            </w:r>
          </w:p>
          <w:p w14:paraId="54A19F97" w14:textId="77777777" w:rsidR="009D072B" w:rsidRPr="00BB2A12" w:rsidRDefault="009D072B" w:rsidP="009D072B">
            <w:proofErr w:type="spellStart"/>
            <w:r w:rsidRPr="00BB2A12">
              <w:t>Membuat</w:t>
            </w:r>
            <w:proofErr w:type="spellEnd"/>
            <w:r w:rsidRPr="00BB2A12">
              <w:t xml:space="preserve"> resume</w:t>
            </w:r>
          </w:p>
          <w:p w14:paraId="577455F8" w14:textId="77777777" w:rsidR="009D072B" w:rsidRPr="00BB2A12" w:rsidRDefault="009D072B" w:rsidP="009D072B"/>
          <w:p w14:paraId="2512FD70" w14:textId="77777777" w:rsidR="009D072B" w:rsidRPr="00BB2A12" w:rsidRDefault="009D072B" w:rsidP="009D072B">
            <w:proofErr w:type="spellStart"/>
            <w:r w:rsidRPr="00BB2A12">
              <w:t>Belajar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Terstruktur</w:t>
            </w:r>
            <w:proofErr w:type="spellEnd"/>
          </w:p>
          <w:p w14:paraId="64916C34" w14:textId="77777777" w:rsidR="009D072B" w:rsidRPr="00BB2A12" w:rsidRDefault="009D072B" w:rsidP="009D072B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[2x60’]</w:t>
            </w:r>
          </w:p>
          <w:p w14:paraId="39F101C6" w14:textId="77777777" w:rsidR="009D072B" w:rsidRPr="00BB2A12" w:rsidRDefault="009D072B" w:rsidP="009D072B"/>
          <w:p w14:paraId="6DDDDE92" w14:textId="77777777" w:rsidR="009D072B" w:rsidRPr="00BB2A12" w:rsidRDefault="009D072B" w:rsidP="009D072B">
            <w:proofErr w:type="spellStart"/>
            <w:r w:rsidRPr="00BB2A12">
              <w:t>Belajar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Mandiri</w:t>
            </w:r>
            <w:proofErr w:type="spellEnd"/>
            <w:r w:rsidRPr="00BB2A12">
              <w:t xml:space="preserve"> </w:t>
            </w:r>
          </w:p>
          <w:p w14:paraId="190E3947" w14:textId="73B0787A" w:rsidR="009D072B" w:rsidRPr="00BB2A12" w:rsidRDefault="009D072B" w:rsidP="009D072B">
            <w:r w:rsidRPr="00BB2A12">
              <w:rPr>
                <w:b/>
                <w:bCs/>
                <w:color w:val="0070C0"/>
              </w:rPr>
              <w:t>[2x60’]</w:t>
            </w:r>
          </w:p>
        </w:tc>
        <w:tc>
          <w:tcPr>
            <w:tcW w:w="1599" w:type="dxa"/>
          </w:tcPr>
          <w:p w14:paraId="51B82059" w14:textId="0E4CB663" w:rsidR="009D072B" w:rsidRDefault="009D072B" w:rsidP="009D072B">
            <w:pPr>
              <w:rPr>
                <w:rFonts w:asciiTheme="minorHAnsi" w:hAnsiTheme="minorHAnsi"/>
              </w:rPr>
            </w:pPr>
            <w:proofErr w:type="spellStart"/>
            <w:r w:rsidRPr="00BB2A12">
              <w:lastRenderedPageBreak/>
              <w:t>Pengumpulan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tugas</w:t>
            </w:r>
            <w:proofErr w:type="spellEnd"/>
            <w:r w:rsidRPr="00BB2A12">
              <w:t xml:space="preserve"> resume </w:t>
            </w:r>
            <w:proofErr w:type="spellStart"/>
            <w:r w:rsidRPr="00BB2A12">
              <w:t>melalui</w:t>
            </w:r>
            <w:proofErr w:type="spellEnd"/>
            <w:r w:rsidRPr="00BB2A12">
              <w:t xml:space="preserve"> LMS Moodle</w:t>
            </w:r>
          </w:p>
        </w:tc>
        <w:tc>
          <w:tcPr>
            <w:tcW w:w="2002" w:type="dxa"/>
          </w:tcPr>
          <w:p w14:paraId="1E07A6C1" w14:textId="18007141" w:rsidR="009D072B" w:rsidRDefault="009D072B" w:rsidP="009D072B">
            <w:pPr>
              <w:pStyle w:val="ListParagraph"/>
              <w:numPr>
                <w:ilvl w:val="0"/>
                <w:numId w:val="29"/>
              </w:numPr>
              <w:ind w:left="318" w:hanging="284"/>
              <w:jc w:val="left"/>
              <w:rPr>
                <w:lang w:val="de-DE"/>
              </w:rPr>
            </w:pPr>
            <w:r>
              <w:rPr>
                <w:lang w:val="de-DE"/>
              </w:rPr>
              <w:t>ISO</w:t>
            </w:r>
          </w:p>
          <w:p w14:paraId="41A64B52" w14:textId="32A316C9" w:rsidR="009D072B" w:rsidRDefault="009D072B" w:rsidP="009D072B">
            <w:pPr>
              <w:pStyle w:val="ListParagraph"/>
              <w:numPr>
                <w:ilvl w:val="0"/>
                <w:numId w:val="29"/>
              </w:numPr>
              <w:ind w:left="318" w:hanging="284"/>
              <w:jc w:val="left"/>
              <w:rPr>
                <w:lang w:val="de-DE"/>
              </w:rPr>
            </w:pPr>
            <w:r>
              <w:rPr>
                <w:lang w:val="de-DE"/>
              </w:rPr>
              <w:t>EMS</w:t>
            </w:r>
          </w:p>
          <w:p w14:paraId="6DF566D1" w14:textId="77777777" w:rsidR="009D072B" w:rsidRPr="00170828" w:rsidRDefault="009D072B" w:rsidP="009D072B">
            <w:pPr>
              <w:pStyle w:val="ListParagraph"/>
              <w:ind w:left="318"/>
              <w:jc w:val="left"/>
              <w:rPr>
                <w:lang w:val="de-DE"/>
              </w:rPr>
            </w:pPr>
          </w:p>
          <w:p w14:paraId="26950711" w14:textId="77777777" w:rsidR="009D072B" w:rsidRPr="00455B52" w:rsidRDefault="009D072B" w:rsidP="009D072B">
            <w:pPr>
              <w:rPr>
                <w:rFonts w:cs="Calibri"/>
                <w:b/>
                <w:color w:val="00B050"/>
              </w:rPr>
            </w:pPr>
            <w:proofErr w:type="spellStart"/>
            <w:r w:rsidRPr="00455B52">
              <w:rPr>
                <w:rFonts w:cs="Calibri"/>
                <w:b/>
                <w:color w:val="00B050"/>
              </w:rPr>
              <w:t>Referensi</w:t>
            </w:r>
            <w:proofErr w:type="spellEnd"/>
            <w:r w:rsidRPr="00455B52">
              <w:rPr>
                <w:rFonts w:cs="Calibri"/>
                <w:b/>
                <w:color w:val="00B050"/>
              </w:rPr>
              <w:t xml:space="preserve">  </w:t>
            </w:r>
            <w:proofErr w:type="spellStart"/>
            <w:r w:rsidRPr="00455B52">
              <w:rPr>
                <w:rFonts w:cs="Calibri"/>
                <w:b/>
                <w:color w:val="00B050"/>
              </w:rPr>
              <w:t>buku</w:t>
            </w:r>
            <w:proofErr w:type="spellEnd"/>
            <w:r w:rsidRPr="00455B52">
              <w:rPr>
                <w:rFonts w:cs="Calibri"/>
                <w:b/>
                <w:color w:val="00B050"/>
              </w:rPr>
              <w:t xml:space="preserve"> : 2,4,6</w:t>
            </w:r>
          </w:p>
          <w:p w14:paraId="1FBDE215" w14:textId="3123FB7B" w:rsidR="009D072B" w:rsidRDefault="009D072B" w:rsidP="009D072B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5296FABF" w14:textId="0842861D" w:rsidR="009D072B" w:rsidRDefault="009D072B" w:rsidP="009D072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C7205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%</w:t>
            </w:r>
          </w:p>
        </w:tc>
      </w:tr>
      <w:tr w:rsidR="009D072B" w14:paraId="72C77E46" w14:textId="77777777" w:rsidTr="00762C27">
        <w:tc>
          <w:tcPr>
            <w:tcW w:w="853" w:type="dxa"/>
          </w:tcPr>
          <w:p w14:paraId="3EF698D9" w14:textId="6E9913F6" w:rsidR="009D072B" w:rsidRDefault="009D072B" w:rsidP="009D07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220" w:type="dxa"/>
          </w:tcPr>
          <w:p w14:paraId="298B297A" w14:textId="43305C66" w:rsidR="009D072B" w:rsidRPr="00455B52" w:rsidRDefault="009D072B" w:rsidP="009D072B">
            <w:proofErr w:type="spellStart"/>
            <w:r w:rsidRPr="00455B52">
              <w:t>Menjelaskan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tentang</w:t>
            </w:r>
            <w:proofErr w:type="spellEnd"/>
            <w:r w:rsidRPr="00455B52"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audit </w:t>
            </w:r>
            <w:proofErr w:type="spellStart"/>
            <w:r>
              <w:t>lingkungan</w:t>
            </w:r>
            <w:proofErr w:type="spellEnd"/>
          </w:p>
          <w:p w14:paraId="15528777" w14:textId="66DC3932" w:rsidR="009D072B" w:rsidRDefault="009D072B" w:rsidP="009D072B"/>
        </w:tc>
        <w:tc>
          <w:tcPr>
            <w:tcW w:w="3111" w:type="dxa"/>
          </w:tcPr>
          <w:p w14:paraId="7D6CB595" w14:textId="695FB1AC" w:rsidR="009D072B" w:rsidRPr="00C110CD" w:rsidRDefault="009D072B" w:rsidP="009D072B">
            <w:pPr>
              <w:pStyle w:val="ListParagraph"/>
              <w:numPr>
                <w:ilvl w:val="0"/>
                <w:numId w:val="24"/>
              </w:numPr>
              <w:ind w:left="360"/>
              <w:jc w:val="left"/>
              <w:rPr>
                <w:rFonts w:cs="Calibri"/>
              </w:rPr>
            </w:pPr>
            <w:r w:rsidRPr="00455B52">
              <w:rPr>
                <w:rFonts w:cs="Calibri"/>
              </w:rPr>
              <w:t xml:space="preserve">Mampu </w:t>
            </w:r>
            <w:proofErr w:type="spellStart"/>
            <w:r w:rsidRPr="00455B52">
              <w:rPr>
                <w:rFonts w:cs="Calibri"/>
              </w:rPr>
              <w:t>menjelaskan</w:t>
            </w:r>
            <w:proofErr w:type="spellEnd"/>
            <w:r w:rsidRPr="00455B52"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tentang</w:t>
            </w:r>
            <w:proofErr w:type="spellEnd"/>
            <w:r>
              <w:rPr>
                <w:rFonts w:cs="Calibri"/>
              </w:rPr>
              <w:t xml:space="preserve"> proses </w:t>
            </w:r>
            <w:proofErr w:type="spellStart"/>
            <w:r>
              <w:rPr>
                <w:rFonts w:cs="Calibri"/>
              </w:rPr>
              <w:t>pelaksanaan</w:t>
            </w:r>
            <w:proofErr w:type="spellEnd"/>
            <w:r>
              <w:rPr>
                <w:rFonts w:cs="Calibri"/>
              </w:rPr>
              <w:t xml:space="preserve"> audit </w:t>
            </w:r>
            <w:proofErr w:type="spellStart"/>
            <w:r>
              <w:rPr>
                <w:rFonts w:cs="Calibri"/>
              </w:rPr>
              <w:t>lingkungan</w:t>
            </w:r>
            <w:proofErr w:type="spellEnd"/>
          </w:p>
          <w:p w14:paraId="1A239069" w14:textId="019FBA62" w:rsidR="009D072B" w:rsidRPr="00C110CD" w:rsidRDefault="009D072B" w:rsidP="009D072B">
            <w:pPr>
              <w:pStyle w:val="ListParagraph"/>
              <w:ind w:left="360"/>
              <w:jc w:val="left"/>
              <w:rPr>
                <w:rFonts w:cs="Calibri"/>
              </w:rPr>
            </w:pPr>
          </w:p>
        </w:tc>
        <w:tc>
          <w:tcPr>
            <w:tcW w:w="2570" w:type="dxa"/>
          </w:tcPr>
          <w:p w14:paraId="5F2C0290" w14:textId="77777777" w:rsidR="009D072B" w:rsidRPr="007D0F6E" w:rsidRDefault="009D072B" w:rsidP="009D072B">
            <w:pPr>
              <w:ind w:left="41"/>
            </w:pPr>
            <w:proofErr w:type="spellStart"/>
            <w:r w:rsidRPr="007D0F6E">
              <w:t>Kriteria</w:t>
            </w:r>
            <w:proofErr w:type="spellEnd"/>
            <w:r w:rsidRPr="007D0F6E">
              <w:t>:</w:t>
            </w:r>
          </w:p>
          <w:p w14:paraId="366B4048" w14:textId="77777777" w:rsidR="009D072B" w:rsidRPr="007D0F6E" w:rsidRDefault="009D072B" w:rsidP="009D072B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 xml:space="preserve">Rubrik </w:t>
            </w:r>
            <w:proofErr w:type="spellStart"/>
            <w:r w:rsidRPr="007D0F6E">
              <w:t>penilaian</w:t>
            </w:r>
            <w:proofErr w:type="spellEnd"/>
          </w:p>
          <w:p w14:paraId="4B8DC832" w14:textId="77777777" w:rsidR="009D072B" w:rsidRPr="007D0F6E" w:rsidRDefault="009D072B" w:rsidP="009D072B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UTS</w:t>
            </w:r>
          </w:p>
          <w:p w14:paraId="19460F4B" w14:textId="77777777" w:rsidR="009D072B" w:rsidRPr="007D0F6E" w:rsidRDefault="009D072B" w:rsidP="009D072B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 xml:space="preserve">Tugas individu/kelompok: </w:t>
            </w:r>
          </w:p>
          <w:p w14:paraId="2FC55DA7" w14:textId="77777777" w:rsidR="009D072B" w:rsidRPr="007D0F6E" w:rsidRDefault="009D072B" w:rsidP="009D072B">
            <w:r w:rsidRPr="007D0F6E">
              <w:t>Non test:</w:t>
            </w:r>
          </w:p>
          <w:p w14:paraId="61954F4D" w14:textId="77777777" w:rsidR="009D072B" w:rsidRPr="00BB2A12" w:rsidRDefault="009D072B" w:rsidP="009D072B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>Resume</w:t>
            </w:r>
          </w:p>
          <w:p w14:paraId="6167DE1D" w14:textId="20DD370A" w:rsidR="009D072B" w:rsidRPr="00BB2A12" w:rsidRDefault="009D072B" w:rsidP="009D072B">
            <w:pPr>
              <w:numPr>
                <w:ilvl w:val="0"/>
                <w:numId w:val="17"/>
              </w:numPr>
              <w:spacing w:line="276" w:lineRule="auto"/>
              <w:jc w:val="left"/>
            </w:pPr>
            <w:proofErr w:type="spellStart"/>
            <w:r w:rsidRPr="007D0F6E">
              <w:t>Keaktifan</w:t>
            </w:r>
            <w:proofErr w:type="spellEnd"/>
          </w:p>
        </w:tc>
        <w:tc>
          <w:tcPr>
            <w:tcW w:w="1536" w:type="dxa"/>
          </w:tcPr>
          <w:p w14:paraId="26D2C275" w14:textId="7E7AC2B7" w:rsidR="009D072B" w:rsidRPr="00BB2A12" w:rsidRDefault="009D072B" w:rsidP="009D072B">
            <w:r w:rsidRPr="00BB2A12">
              <w:t xml:space="preserve">Kuliah </w:t>
            </w:r>
            <w:proofErr w:type="spellStart"/>
            <w:r w:rsidRPr="00BB2A12">
              <w:t>Tatap</w:t>
            </w:r>
            <w:proofErr w:type="spellEnd"/>
            <w:r w:rsidRPr="00BB2A12">
              <w:t xml:space="preserve"> Muka di </w:t>
            </w:r>
            <w:proofErr w:type="spellStart"/>
            <w:r w:rsidRPr="00BB2A12">
              <w:t>kelas</w:t>
            </w:r>
            <w:proofErr w:type="spellEnd"/>
          </w:p>
          <w:p w14:paraId="468CD9DF" w14:textId="77777777" w:rsidR="009D072B" w:rsidRPr="00BB2A12" w:rsidRDefault="009D072B" w:rsidP="009D072B"/>
          <w:p w14:paraId="540AE0D2" w14:textId="14F65A0F" w:rsidR="009D072B" w:rsidRPr="00BB2A12" w:rsidRDefault="009D072B" w:rsidP="009D072B">
            <w:r w:rsidRPr="00BB2A12">
              <w:t>Metode Pembelajaran :</w:t>
            </w:r>
          </w:p>
          <w:p w14:paraId="405FC5E9" w14:textId="77777777" w:rsidR="009D072B" w:rsidRPr="00BB2A12" w:rsidRDefault="009D072B" w:rsidP="009D072B">
            <w:proofErr w:type="spellStart"/>
            <w:r w:rsidRPr="00BB2A12">
              <w:t>ceramah</w:t>
            </w:r>
            <w:proofErr w:type="spellEnd"/>
            <w:r w:rsidRPr="00BB2A12">
              <w:t xml:space="preserve">, </w:t>
            </w:r>
            <w:proofErr w:type="spellStart"/>
            <w:r w:rsidRPr="00BB2A12">
              <w:t>diskusi</w:t>
            </w:r>
            <w:proofErr w:type="spellEnd"/>
            <w:r w:rsidRPr="00BB2A12">
              <w:t xml:space="preserve"> </w:t>
            </w:r>
          </w:p>
          <w:p w14:paraId="35384B85" w14:textId="77777777" w:rsidR="009D072B" w:rsidRPr="00BB2A12" w:rsidRDefault="009D072B" w:rsidP="009D072B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[TM =2x50’]</w:t>
            </w:r>
          </w:p>
          <w:p w14:paraId="4BB5F8EB" w14:textId="77777777" w:rsidR="009D072B" w:rsidRPr="00BB2A12" w:rsidRDefault="009D072B" w:rsidP="009D072B"/>
          <w:p w14:paraId="1F1B33C7" w14:textId="77777777" w:rsidR="009D072B" w:rsidRPr="00BB2A12" w:rsidRDefault="009D072B" w:rsidP="009D072B">
            <w:proofErr w:type="spellStart"/>
            <w:r w:rsidRPr="00BB2A12">
              <w:lastRenderedPageBreak/>
              <w:t>Tugas</w:t>
            </w:r>
            <w:proofErr w:type="spellEnd"/>
            <w:r w:rsidRPr="00BB2A12">
              <w:t>:</w:t>
            </w:r>
          </w:p>
          <w:p w14:paraId="719E1C0D" w14:textId="77777777" w:rsidR="009D072B" w:rsidRPr="00BB2A12" w:rsidRDefault="009D072B" w:rsidP="009D072B">
            <w:proofErr w:type="spellStart"/>
            <w:r w:rsidRPr="00BB2A12">
              <w:t>Membuat</w:t>
            </w:r>
            <w:proofErr w:type="spellEnd"/>
            <w:r w:rsidRPr="00BB2A12">
              <w:t xml:space="preserve"> resume</w:t>
            </w:r>
          </w:p>
          <w:p w14:paraId="59A718DB" w14:textId="77777777" w:rsidR="009D072B" w:rsidRPr="00BB2A12" w:rsidRDefault="009D072B" w:rsidP="009D072B"/>
          <w:p w14:paraId="7A716664" w14:textId="77777777" w:rsidR="009D072B" w:rsidRPr="00BB2A12" w:rsidRDefault="009D072B" w:rsidP="009D072B">
            <w:proofErr w:type="spellStart"/>
            <w:r w:rsidRPr="00BB2A12">
              <w:t>Belajar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Terstruktur</w:t>
            </w:r>
            <w:proofErr w:type="spellEnd"/>
          </w:p>
          <w:p w14:paraId="6B720C8D" w14:textId="77777777" w:rsidR="009D072B" w:rsidRPr="00BB2A12" w:rsidRDefault="009D072B" w:rsidP="009D072B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[2x60’]</w:t>
            </w:r>
          </w:p>
          <w:p w14:paraId="115871BD" w14:textId="77777777" w:rsidR="009D072B" w:rsidRPr="00BB2A12" w:rsidRDefault="009D072B" w:rsidP="009D072B"/>
          <w:p w14:paraId="09102486" w14:textId="77777777" w:rsidR="009D072B" w:rsidRPr="00BB2A12" w:rsidRDefault="009D072B" w:rsidP="009D072B">
            <w:proofErr w:type="spellStart"/>
            <w:r w:rsidRPr="00BB2A12">
              <w:t>Belajar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Mandiri</w:t>
            </w:r>
            <w:proofErr w:type="spellEnd"/>
            <w:r w:rsidRPr="00BB2A12">
              <w:t xml:space="preserve"> </w:t>
            </w:r>
          </w:p>
          <w:p w14:paraId="68C0F3CC" w14:textId="4B55D962" w:rsidR="009D072B" w:rsidRPr="00BB2A12" w:rsidRDefault="009D072B" w:rsidP="009D072B">
            <w:r w:rsidRPr="00BB2A12">
              <w:rPr>
                <w:b/>
                <w:bCs/>
                <w:color w:val="0070C0"/>
              </w:rPr>
              <w:t>[2x60’]</w:t>
            </w:r>
          </w:p>
        </w:tc>
        <w:tc>
          <w:tcPr>
            <w:tcW w:w="1599" w:type="dxa"/>
          </w:tcPr>
          <w:p w14:paraId="4D55BD37" w14:textId="2FFDA0C6" w:rsidR="009D072B" w:rsidRDefault="009D072B" w:rsidP="009D072B">
            <w:pPr>
              <w:rPr>
                <w:rFonts w:asciiTheme="minorHAnsi" w:hAnsiTheme="minorHAnsi"/>
              </w:rPr>
            </w:pPr>
            <w:proofErr w:type="spellStart"/>
            <w:r w:rsidRPr="00BB2A12">
              <w:lastRenderedPageBreak/>
              <w:t>Pengumpulan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tugas</w:t>
            </w:r>
            <w:proofErr w:type="spellEnd"/>
            <w:r w:rsidRPr="00BB2A12">
              <w:t xml:space="preserve"> resume </w:t>
            </w:r>
            <w:proofErr w:type="spellStart"/>
            <w:r w:rsidRPr="00BB2A12">
              <w:t>melalui</w:t>
            </w:r>
            <w:proofErr w:type="spellEnd"/>
            <w:r w:rsidRPr="00BB2A12">
              <w:t xml:space="preserve"> LMS Moodle</w:t>
            </w:r>
          </w:p>
        </w:tc>
        <w:tc>
          <w:tcPr>
            <w:tcW w:w="2002" w:type="dxa"/>
          </w:tcPr>
          <w:p w14:paraId="6F06334D" w14:textId="2C00B80F" w:rsidR="009D072B" w:rsidRPr="00455B52" w:rsidRDefault="00BC7205" w:rsidP="009D072B">
            <w:pPr>
              <w:pStyle w:val="ListParagraph"/>
              <w:numPr>
                <w:ilvl w:val="0"/>
                <w:numId w:val="30"/>
              </w:numPr>
              <w:ind w:left="318" w:hanging="284"/>
              <w:jc w:val="left"/>
            </w:pPr>
            <w:proofErr w:type="spellStart"/>
            <w:r>
              <w:t>Pelaksanaan</w:t>
            </w:r>
            <w:proofErr w:type="spellEnd"/>
            <w:r>
              <w:t xml:space="preserve"> audit </w:t>
            </w:r>
            <w:proofErr w:type="spellStart"/>
            <w:r>
              <w:t>lingkungan</w:t>
            </w:r>
            <w:proofErr w:type="spellEnd"/>
          </w:p>
          <w:p w14:paraId="7286D761" w14:textId="77777777" w:rsidR="009D072B" w:rsidRPr="00455B52" w:rsidRDefault="009D072B" w:rsidP="009D072B">
            <w:pPr>
              <w:rPr>
                <w:rFonts w:cs="Calibri"/>
              </w:rPr>
            </w:pPr>
          </w:p>
          <w:p w14:paraId="6D48B43B" w14:textId="71394F44" w:rsidR="009D072B" w:rsidRPr="00C110CD" w:rsidRDefault="009D072B" w:rsidP="009D072B">
            <w:pPr>
              <w:rPr>
                <w:rFonts w:cs="Calibri"/>
                <w:b/>
                <w:color w:val="00B050"/>
              </w:rPr>
            </w:pPr>
            <w:proofErr w:type="spellStart"/>
            <w:r w:rsidRPr="00455B52">
              <w:rPr>
                <w:rFonts w:cs="Calibri"/>
                <w:b/>
                <w:color w:val="00B050"/>
              </w:rPr>
              <w:t>Referensi</w:t>
            </w:r>
            <w:proofErr w:type="spellEnd"/>
            <w:r w:rsidRPr="00455B52">
              <w:rPr>
                <w:rFonts w:cs="Calibri"/>
                <w:b/>
                <w:color w:val="00B050"/>
              </w:rPr>
              <w:t xml:space="preserve">  </w:t>
            </w:r>
            <w:proofErr w:type="spellStart"/>
            <w:r w:rsidRPr="00455B52">
              <w:rPr>
                <w:rFonts w:cs="Calibri"/>
                <w:b/>
                <w:color w:val="00B050"/>
              </w:rPr>
              <w:t>buku</w:t>
            </w:r>
            <w:proofErr w:type="spellEnd"/>
            <w:r w:rsidRPr="00455B52">
              <w:rPr>
                <w:rFonts w:cs="Calibri"/>
                <w:b/>
                <w:color w:val="00B050"/>
              </w:rPr>
              <w:t xml:space="preserve"> : 1,6</w:t>
            </w:r>
          </w:p>
        </w:tc>
        <w:tc>
          <w:tcPr>
            <w:tcW w:w="993" w:type="dxa"/>
          </w:tcPr>
          <w:p w14:paraId="19371FB1" w14:textId="5848E4F1" w:rsidR="009D072B" w:rsidRDefault="009D072B" w:rsidP="009D072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10%</w:t>
            </w:r>
          </w:p>
        </w:tc>
      </w:tr>
      <w:tr w:rsidR="00D20D46" w14:paraId="5568302C" w14:textId="77777777" w:rsidTr="00762C27">
        <w:tc>
          <w:tcPr>
            <w:tcW w:w="853" w:type="dxa"/>
          </w:tcPr>
          <w:p w14:paraId="695EDF45" w14:textId="59D00BBF" w:rsidR="00D20D46" w:rsidRDefault="00D20D46" w:rsidP="00D20D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8,9</w:t>
            </w:r>
          </w:p>
        </w:tc>
        <w:tc>
          <w:tcPr>
            <w:tcW w:w="2220" w:type="dxa"/>
          </w:tcPr>
          <w:p w14:paraId="77A85279" w14:textId="536D4341" w:rsidR="00D20D46" w:rsidRPr="00455B52" w:rsidRDefault="00D20D46" w:rsidP="00D20D46"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tahapan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audit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3111" w:type="dxa"/>
          </w:tcPr>
          <w:p w14:paraId="4774A94B" w14:textId="77777777" w:rsidR="00D20D46" w:rsidRDefault="00D20D46" w:rsidP="00D20D46">
            <w:pPr>
              <w:pStyle w:val="ListParagraph"/>
              <w:numPr>
                <w:ilvl w:val="3"/>
                <w:numId w:val="1"/>
              </w:numPr>
              <w:ind w:left="505" w:hanging="425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Mampu </w:t>
            </w:r>
            <w:proofErr w:type="spellStart"/>
            <w:r>
              <w:rPr>
                <w:rFonts w:cs="Calibri"/>
              </w:rPr>
              <w:t>menjelaskan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mengenai</w:t>
            </w:r>
            <w:proofErr w:type="spellEnd"/>
            <w:r>
              <w:rPr>
                <w:rFonts w:cs="Calibri"/>
              </w:rPr>
              <w:t xml:space="preserve"> Teknik dan </w:t>
            </w:r>
            <w:proofErr w:type="spellStart"/>
            <w:r>
              <w:rPr>
                <w:rFonts w:cs="Calibri"/>
              </w:rPr>
              <w:t>ketrampilan</w:t>
            </w:r>
            <w:proofErr w:type="spellEnd"/>
            <w:r>
              <w:rPr>
                <w:rFonts w:cs="Calibri"/>
              </w:rPr>
              <w:t xml:space="preserve"> audit</w:t>
            </w:r>
          </w:p>
          <w:p w14:paraId="0F70E831" w14:textId="31A39931" w:rsidR="00D20D46" w:rsidRPr="00455B52" w:rsidRDefault="00D20D46" w:rsidP="00D20D46">
            <w:pPr>
              <w:pStyle w:val="ListParagraph"/>
              <w:numPr>
                <w:ilvl w:val="3"/>
                <w:numId w:val="1"/>
              </w:numPr>
              <w:ind w:left="505" w:hanging="425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Mampu </w:t>
            </w:r>
            <w:proofErr w:type="spellStart"/>
            <w:r>
              <w:rPr>
                <w:rFonts w:cs="Calibri"/>
              </w:rPr>
              <w:t>menjelaskan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mengenai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tahapan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pelaksanaan</w:t>
            </w:r>
            <w:proofErr w:type="spellEnd"/>
            <w:r>
              <w:rPr>
                <w:rFonts w:cs="Calibri"/>
              </w:rPr>
              <w:t xml:space="preserve"> audit </w:t>
            </w:r>
            <w:proofErr w:type="spellStart"/>
            <w:r>
              <w:rPr>
                <w:rFonts w:cs="Calibri"/>
              </w:rPr>
              <w:t>lingkungan</w:t>
            </w:r>
            <w:proofErr w:type="spellEnd"/>
          </w:p>
        </w:tc>
        <w:tc>
          <w:tcPr>
            <w:tcW w:w="2570" w:type="dxa"/>
          </w:tcPr>
          <w:p w14:paraId="592795CB" w14:textId="77777777" w:rsidR="00D20D46" w:rsidRPr="007D0F6E" w:rsidRDefault="00D20D46" w:rsidP="00D20D46">
            <w:pPr>
              <w:ind w:left="41"/>
            </w:pPr>
            <w:proofErr w:type="spellStart"/>
            <w:r w:rsidRPr="007D0F6E">
              <w:t>Kriteria</w:t>
            </w:r>
            <w:proofErr w:type="spellEnd"/>
            <w:r w:rsidRPr="007D0F6E">
              <w:t>:</w:t>
            </w:r>
          </w:p>
          <w:p w14:paraId="5EAA69CE" w14:textId="77777777" w:rsidR="00D20D46" w:rsidRPr="007D0F6E" w:rsidRDefault="00D20D46" w:rsidP="00D20D46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 xml:space="preserve">Rubrik </w:t>
            </w:r>
            <w:proofErr w:type="spellStart"/>
            <w:r w:rsidRPr="007D0F6E">
              <w:t>penilaian</w:t>
            </w:r>
            <w:proofErr w:type="spellEnd"/>
          </w:p>
          <w:p w14:paraId="4AA9F49A" w14:textId="77777777" w:rsidR="00D20D46" w:rsidRPr="007D0F6E" w:rsidRDefault="00D20D46" w:rsidP="00D20D46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UTS</w:t>
            </w:r>
          </w:p>
          <w:p w14:paraId="75199FF1" w14:textId="77777777" w:rsidR="00D20D46" w:rsidRPr="007D0F6E" w:rsidRDefault="00D20D46" w:rsidP="00D20D46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 xml:space="preserve">Tugas individu/kelompok: </w:t>
            </w:r>
          </w:p>
          <w:p w14:paraId="7319E53F" w14:textId="77777777" w:rsidR="00D20D46" w:rsidRPr="007D0F6E" w:rsidRDefault="00D20D46" w:rsidP="00D20D46">
            <w:r w:rsidRPr="007D0F6E">
              <w:t>Non test:</w:t>
            </w:r>
          </w:p>
          <w:p w14:paraId="437C961A" w14:textId="77777777" w:rsidR="00D20D46" w:rsidRPr="00BB2A12" w:rsidRDefault="00D20D46" w:rsidP="00D20D46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>Resume</w:t>
            </w:r>
          </w:p>
          <w:p w14:paraId="79885991" w14:textId="1D9732CC" w:rsidR="00D20D46" w:rsidRPr="007D0F6E" w:rsidRDefault="00D20D46" w:rsidP="00D20D46">
            <w:pPr>
              <w:ind w:left="41"/>
            </w:pPr>
            <w:proofErr w:type="spellStart"/>
            <w:r w:rsidRPr="007D0F6E">
              <w:t>Keaktifan</w:t>
            </w:r>
            <w:proofErr w:type="spellEnd"/>
          </w:p>
        </w:tc>
        <w:tc>
          <w:tcPr>
            <w:tcW w:w="1536" w:type="dxa"/>
          </w:tcPr>
          <w:p w14:paraId="4C847D4C" w14:textId="77777777" w:rsidR="00D20D46" w:rsidRPr="00BB2A12" w:rsidRDefault="00D20D46" w:rsidP="00D20D46">
            <w:r w:rsidRPr="00BB2A12">
              <w:t xml:space="preserve">Kuliah </w:t>
            </w:r>
            <w:proofErr w:type="spellStart"/>
            <w:r w:rsidRPr="00BB2A12">
              <w:t>Tatap</w:t>
            </w:r>
            <w:proofErr w:type="spellEnd"/>
            <w:r w:rsidRPr="00BB2A12">
              <w:t xml:space="preserve"> Muka di </w:t>
            </w:r>
            <w:proofErr w:type="spellStart"/>
            <w:r w:rsidRPr="00BB2A12">
              <w:t>kelas</w:t>
            </w:r>
            <w:proofErr w:type="spellEnd"/>
          </w:p>
          <w:p w14:paraId="11C7A780" w14:textId="77777777" w:rsidR="00D20D46" w:rsidRPr="00BB2A12" w:rsidRDefault="00D20D46" w:rsidP="00D20D46"/>
          <w:p w14:paraId="337199A4" w14:textId="77777777" w:rsidR="00D20D46" w:rsidRPr="00BB2A12" w:rsidRDefault="00D20D46" w:rsidP="00D20D46">
            <w:r w:rsidRPr="00BB2A12">
              <w:t xml:space="preserve">Metode </w:t>
            </w:r>
            <w:proofErr w:type="gramStart"/>
            <w:r w:rsidRPr="00BB2A12">
              <w:t>Pembelajaran :</w:t>
            </w:r>
            <w:proofErr w:type="gramEnd"/>
          </w:p>
          <w:p w14:paraId="281FEEA3" w14:textId="77777777" w:rsidR="00D20D46" w:rsidRPr="00BB2A12" w:rsidRDefault="00D20D46" w:rsidP="00D20D46">
            <w:proofErr w:type="spellStart"/>
            <w:r w:rsidRPr="00BB2A12">
              <w:t>ceramah</w:t>
            </w:r>
            <w:proofErr w:type="spellEnd"/>
            <w:r w:rsidRPr="00BB2A12">
              <w:t xml:space="preserve">, </w:t>
            </w:r>
            <w:proofErr w:type="spellStart"/>
            <w:r w:rsidRPr="00BB2A12">
              <w:t>diskusi</w:t>
            </w:r>
            <w:proofErr w:type="spellEnd"/>
            <w:r w:rsidRPr="00BB2A12">
              <w:t xml:space="preserve"> </w:t>
            </w:r>
          </w:p>
          <w:p w14:paraId="6C12B6AF" w14:textId="77777777" w:rsidR="00D20D46" w:rsidRPr="00BB2A12" w:rsidRDefault="00D20D46" w:rsidP="00D20D46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[TM =2x50’]</w:t>
            </w:r>
          </w:p>
          <w:p w14:paraId="24F73EC1" w14:textId="77777777" w:rsidR="00D20D46" w:rsidRPr="00BB2A12" w:rsidRDefault="00D20D46" w:rsidP="00D20D46"/>
          <w:p w14:paraId="3C2F2A3C" w14:textId="77777777" w:rsidR="00D20D46" w:rsidRPr="00BB2A12" w:rsidRDefault="00D20D46" w:rsidP="00D20D46">
            <w:proofErr w:type="spellStart"/>
            <w:r w:rsidRPr="00BB2A12">
              <w:t>Tugas</w:t>
            </w:r>
            <w:proofErr w:type="spellEnd"/>
            <w:r w:rsidRPr="00BB2A12">
              <w:t>:</w:t>
            </w:r>
          </w:p>
          <w:p w14:paraId="78741B82" w14:textId="77777777" w:rsidR="00D20D46" w:rsidRPr="00BB2A12" w:rsidRDefault="00D20D46" w:rsidP="00D20D46">
            <w:proofErr w:type="spellStart"/>
            <w:r w:rsidRPr="00BB2A12">
              <w:t>Membuat</w:t>
            </w:r>
            <w:proofErr w:type="spellEnd"/>
            <w:r w:rsidRPr="00BB2A12">
              <w:t xml:space="preserve"> resume</w:t>
            </w:r>
          </w:p>
          <w:p w14:paraId="195030A8" w14:textId="77777777" w:rsidR="00D20D46" w:rsidRPr="00BB2A12" w:rsidRDefault="00D20D46" w:rsidP="00D20D46"/>
          <w:p w14:paraId="34675C32" w14:textId="77777777" w:rsidR="00D20D46" w:rsidRPr="00BB2A12" w:rsidRDefault="00D20D46" w:rsidP="00D20D46">
            <w:proofErr w:type="spellStart"/>
            <w:r w:rsidRPr="00BB2A12">
              <w:lastRenderedPageBreak/>
              <w:t>Belajar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Terstruktur</w:t>
            </w:r>
            <w:proofErr w:type="spellEnd"/>
          </w:p>
          <w:p w14:paraId="7C48C8B8" w14:textId="77777777" w:rsidR="00D20D46" w:rsidRPr="00BB2A12" w:rsidRDefault="00D20D46" w:rsidP="00D20D46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[2x60’]</w:t>
            </w:r>
          </w:p>
          <w:p w14:paraId="0F4943E4" w14:textId="77777777" w:rsidR="00D20D46" w:rsidRPr="00BB2A12" w:rsidRDefault="00D20D46" w:rsidP="00D20D46"/>
          <w:p w14:paraId="08BE3DD9" w14:textId="77777777" w:rsidR="00D20D46" w:rsidRPr="00BB2A12" w:rsidRDefault="00D20D46" w:rsidP="00D20D46">
            <w:proofErr w:type="spellStart"/>
            <w:r w:rsidRPr="00BB2A12">
              <w:t>Belajar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Mandiri</w:t>
            </w:r>
            <w:proofErr w:type="spellEnd"/>
            <w:r w:rsidRPr="00BB2A12">
              <w:t xml:space="preserve"> </w:t>
            </w:r>
          </w:p>
          <w:p w14:paraId="7EE11199" w14:textId="05577445" w:rsidR="00D20D46" w:rsidRPr="00BB2A12" w:rsidRDefault="00D20D46" w:rsidP="00D20D46">
            <w:r w:rsidRPr="00BB2A12">
              <w:rPr>
                <w:b/>
                <w:bCs/>
                <w:color w:val="0070C0"/>
              </w:rPr>
              <w:t>[2x60’]</w:t>
            </w:r>
          </w:p>
        </w:tc>
        <w:tc>
          <w:tcPr>
            <w:tcW w:w="1599" w:type="dxa"/>
          </w:tcPr>
          <w:p w14:paraId="1B6D1997" w14:textId="071424A8" w:rsidR="00D20D46" w:rsidRPr="00BB2A12" w:rsidRDefault="00D20D46" w:rsidP="00D20D46">
            <w:proofErr w:type="spellStart"/>
            <w:r w:rsidRPr="00BB2A12">
              <w:lastRenderedPageBreak/>
              <w:t>Pengumpulan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tugas</w:t>
            </w:r>
            <w:proofErr w:type="spellEnd"/>
            <w:r w:rsidRPr="00BB2A12">
              <w:t xml:space="preserve"> resume </w:t>
            </w:r>
            <w:proofErr w:type="spellStart"/>
            <w:r w:rsidRPr="00BB2A12">
              <w:t>melalui</w:t>
            </w:r>
            <w:proofErr w:type="spellEnd"/>
            <w:r w:rsidRPr="00BB2A12">
              <w:t xml:space="preserve"> LMS Moodle</w:t>
            </w:r>
          </w:p>
        </w:tc>
        <w:tc>
          <w:tcPr>
            <w:tcW w:w="2002" w:type="dxa"/>
          </w:tcPr>
          <w:p w14:paraId="10960E35" w14:textId="77777777" w:rsidR="00D20D46" w:rsidRDefault="00D20D46" w:rsidP="00D20D46">
            <w:pPr>
              <w:pStyle w:val="ListParagraph"/>
              <w:numPr>
                <w:ilvl w:val="0"/>
                <w:numId w:val="40"/>
              </w:numPr>
              <w:jc w:val="left"/>
            </w:pPr>
            <w:r>
              <w:t xml:space="preserve">Teknik dan </w:t>
            </w:r>
            <w:proofErr w:type="spellStart"/>
            <w:r>
              <w:t>ketrampilan</w:t>
            </w:r>
            <w:proofErr w:type="spellEnd"/>
            <w:r>
              <w:t xml:space="preserve"> audit</w:t>
            </w:r>
          </w:p>
          <w:p w14:paraId="437B64D6" w14:textId="39B223BE" w:rsidR="00D20D46" w:rsidRDefault="00D20D46" w:rsidP="00D20D46">
            <w:pPr>
              <w:pStyle w:val="ListParagraph"/>
              <w:numPr>
                <w:ilvl w:val="0"/>
                <w:numId w:val="40"/>
              </w:numPr>
              <w:jc w:val="left"/>
            </w:pPr>
            <w:proofErr w:type="spellStart"/>
            <w:r>
              <w:t>Tahapan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audit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993" w:type="dxa"/>
          </w:tcPr>
          <w:p w14:paraId="6FD83B4F" w14:textId="19FFF91C" w:rsidR="00D20D46" w:rsidRDefault="00D20D46" w:rsidP="00D20D4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10%</w:t>
            </w:r>
          </w:p>
        </w:tc>
      </w:tr>
      <w:tr w:rsidR="00D20D46" w14:paraId="0BF0BAD4" w14:textId="77777777" w:rsidTr="00762C27">
        <w:tc>
          <w:tcPr>
            <w:tcW w:w="853" w:type="dxa"/>
          </w:tcPr>
          <w:p w14:paraId="4FB4BD33" w14:textId="32F356F2" w:rsidR="00D20D46" w:rsidRDefault="00D20D46" w:rsidP="00D20D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10,11</w:t>
            </w:r>
          </w:p>
        </w:tc>
        <w:tc>
          <w:tcPr>
            <w:tcW w:w="2220" w:type="dxa"/>
          </w:tcPr>
          <w:p w14:paraId="63CB1D2D" w14:textId="31EDE4DB" w:rsidR="00D20D46" w:rsidRDefault="00D20D46" w:rsidP="00D20D46"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</w:p>
        </w:tc>
        <w:tc>
          <w:tcPr>
            <w:tcW w:w="3111" w:type="dxa"/>
          </w:tcPr>
          <w:p w14:paraId="237AD517" w14:textId="09B25D21" w:rsidR="00D20D46" w:rsidRDefault="00D20D46" w:rsidP="00D20D46">
            <w:pPr>
              <w:pStyle w:val="ListParagraph"/>
              <w:numPr>
                <w:ilvl w:val="0"/>
                <w:numId w:val="33"/>
              </w:numPr>
              <w:ind w:left="463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Mampu </w:t>
            </w:r>
            <w:proofErr w:type="spellStart"/>
            <w:r>
              <w:rPr>
                <w:rFonts w:cs="Calibri"/>
              </w:rPr>
              <w:t>menjelaskan</w:t>
            </w:r>
            <w:proofErr w:type="spellEnd"/>
            <w:r>
              <w:rPr>
                <w:rFonts w:cs="Calibri"/>
              </w:rPr>
              <w:t xml:space="preserve"> proses </w:t>
            </w:r>
            <w:proofErr w:type="spellStart"/>
            <w:r>
              <w:rPr>
                <w:rFonts w:cs="Calibri"/>
              </w:rPr>
              <w:t>evaluasi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kinerja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pengelolaan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lingkungan</w:t>
            </w:r>
            <w:proofErr w:type="spellEnd"/>
            <w:r>
              <w:rPr>
                <w:rFonts w:cs="Calibri"/>
              </w:rPr>
              <w:t xml:space="preserve"> </w:t>
            </w:r>
          </w:p>
          <w:p w14:paraId="022B246A" w14:textId="506614BD" w:rsidR="00D20D46" w:rsidRPr="00C110CD" w:rsidRDefault="00D20D46" w:rsidP="00D20D46">
            <w:pPr>
              <w:pStyle w:val="ListParagraph"/>
              <w:numPr>
                <w:ilvl w:val="0"/>
                <w:numId w:val="33"/>
              </w:numPr>
              <w:ind w:left="463"/>
              <w:jc w:val="left"/>
              <w:rPr>
                <w:rFonts w:cs="Calibri"/>
              </w:rPr>
            </w:pPr>
            <w:r>
              <w:t xml:space="preserve">Mampu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pelaporan</w:t>
            </w:r>
            <w:proofErr w:type="spellEnd"/>
            <w:r>
              <w:t xml:space="preserve"> audit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r w:rsidRPr="00C110C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570" w:type="dxa"/>
          </w:tcPr>
          <w:p w14:paraId="3810208E" w14:textId="77777777" w:rsidR="00D20D46" w:rsidRPr="007D0F6E" w:rsidRDefault="00D20D46" w:rsidP="00D20D46">
            <w:pPr>
              <w:ind w:left="41"/>
            </w:pPr>
            <w:proofErr w:type="spellStart"/>
            <w:r w:rsidRPr="007D0F6E">
              <w:t>Kriteria</w:t>
            </w:r>
            <w:proofErr w:type="spellEnd"/>
            <w:r w:rsidRPr="007D0F6E">
              <w:t>:</w:t>
            </w:r>
          </w:p>
          <w:p w14:paraId="5DBDAA6C" w14:textId="77777777" w:rsidR="00D20D46" w:rsidRPr="007D0F6E" w:rsidRDefault="00D20D46" w:rsidP="00D20D46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 xml:space="preserve">Rubrik </w:t>
            </w:r>
            <w:proofErr w:type="spellStart"/>
            <w:r w:rsidRPr="007D0F6E">
              <w:t>penilaian</w:t>
            </w:r>
            <w:proofErr w:type="spellEnd"/>
          </w:p>
          <w:p w14:paraId="503FCBF9" w14:textId="77777777" w:rsidR="00D20D46" w:rsidRPr="007D0F6E" w:rsidRDefault="00D20D46" w:rsidP="00D20D46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UTS</w:t>
            </w:r>
          </w:p>
          <w:p w14:paraId="3A80E806" w14:textId="77777777" w:rsidR="00D20D46" w:rsidRPr="007D0F6E" w:rsidRDefault="00D20D46" w:rsidP="00D20D46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 xml:space="preserve">Tugas individu/kelompok: </w:t>
            </w:r>
          </w:p>
          <w:p w14:paraId="7E51FC7A" w14:textId="77777777" w:rsidR="00D20D46" w:rsidRPr="007D0F6E" w:rsidRDefault="00D20D46" w:rsidP="00D20D46">
            <w:r w:rsidRPr="007D0F6E">
              <w:t>Non test:</w:t>
            </w:r>
          </w:p>
          <w:p w14:paraId="4AF9C8F1" w14:textId="77777777" w:rsidR="00D20D46" w:rsidRPr="00BB2A12" w:rsidRDefault="00D20D46" w:rsidP="00D20D46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>Resume</w:t>
            </w:r>
          </w:p>
          <w:p w14:paraId="4C209A8C" w14:textId="77AD35E7" w:rsidR="00D20D46" w:rsidRPr="00BB2A12" w:rsidRDefault="00D20D46" w:rsidP="00D20D46">
            <w:pPr>
              <w:numPr>
                <w:ilvl w:val="0"/>
                <w:numId w:val="17"/>
              </w:numPr>
              <w:spacing w:line="276" w:lineRule="auto"/>
              <w:jc w:val="left"/>
            </w:pPr>
            <w:proofErr w:type="spellStart"/>
            <w:r w:rsidRPr="007D0F6E">
              <w:t>Keaktifan</w:t>
            </w:r>
            <w:proofErr w:type="spellEnd"/>
          </w:p>
        </w:tc>
        <w:tc>
          <w:tcPr>
            <w:tcW w:w="1536" w:type="dxa"/>
          </w:tcPr>
          <w:p w14:paraId="6E92E8B5" w14:textId="77777777" w:rsidR="00D20D46" w:rsidRPr="00BB2A12" w:rsidRDefault="00D20D46" w:rsidP="00D20D46">
            <w:r w:rsidRPr="00BB2A12">
              <w:t xml:space="preserve">Kuliah </w:t>
            </w:r>
            <w:proofErr w:type="spellStart"/>
            <w:r w:rsidRPr="00BB2A12">
              <w:t>Tatap</w:t>
            </w:r>
            <w:proofErr w:type="spellEnd"/>
            <w:r w:rsidRPr="00BB2A12">
              <w:t xml:space="preserve"> Muka di </w:t>
            </w:r>
            <w:proofErr w:type="spellStart"/>
            <w:r w:rsidRPr="00BB2A12">
              <w:t>kelas</w:t>
            </w:r>
            <w:proofErr w:type="spellEnd"/>
          </w:p>
          <w:p w14:paraId="07193F02" w14:textId="77777777" w:rsidR="00D20D46" w:rsidRPr="00BB2A12" w:rsidRDefault="00D20D46" w:rsidP="00D20D46"/>
          <w:p w14:paraId="378160FD" w14:textId="1EDC5E45" w:rsidR="00D20D46" w:rsidRPr="00BB2A12" w:rsidRDefault="00D20D46" w:rsidP="00D20D46">
            <w:r w:rsidRPr="00BB2A12">
              <w:t>Metode Pembelajaran :</w:t>
            </w:r>
          </w:p>
          <w:p w14:paraId="7972A253" w14:textId="77777777" w:rsidR="00D20D46" w:rsidRPr="00BB2A12" w:rsidRDefault="00D20D46" w:rsidP="00D20D46">
            <w:proofErr w:type="spellStart"/>
            <w:r w:rsidRPr="00BB2A12">
              <w:t>ceramah</w:t>
            </w:r>
            <w:proofErr w:type="spellEnd"/>
            <w:r w:rsidRPr="00BB2A12">
              <w:t xml:space="preserve">, </w:t>
            </w:r>
            <w:proofErr w:type="spellStart"/>
            <w:r w:rsidRPr="00BB2A12">
              <w:t>diskusi</w:t>
            </w:r>
            <w:proofErr w:type="spellEnd"/>
            <w:r w:rsidRPr="00BB2A12">
              <w:t xml:space="preserve"> </w:t>
            </w:r>
          </w:p>
          <w:p w14:paraId="3DCA30E1" w14:textId="77777777" w:rsidR="00D20D46" w:rsidRPr="00BB2A12" w:rsidRDefault="00D20D46" w:rsidP="00D20D46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[TM =2x50’]</w:t>
            </w:r>
          </w:p>
          <w:p w14:paraId="10C202C8" w14:textId="77777777" w:rsidR="00D20D46" w:rsidRPr="00BB2A12" w:rsidRDefault="00D20D46" w:rsidP="00D20D46"/>
          <w:p w14:paraId="7DF15A5D" w14:textId="77777777" w:rsidR="00D20D46" w:rsidRPr="00BB2A12" w:rsidRDefault="00D20D46" w:rsidP="00D20D46">
            <w:proofErr w:type="spellStart"/>
            <w:r w:rsidRPr="00BB2A12">
              <w:t>Tugas</w:t>
            </w:r>
            <w:proofErr w:type="spellEnd"/>
            <w:r w:rsidRPr="00BB2A12">
              <w:t>:</w:t>
            </w:r>
          </w:p>
          <w:p w14:paraId="2F24AC54" w14:textId="77777777" w:rsidR="00D20D46" w:rsidRPr="00BB2A12" w:rsidRDefault="00D20D46" w:rsidP="00D20D46">
            <w:proofErr w:type="spellStart"/>
            <w:r w:rsidRPr="00BB2A12">
              <w:t>Membuat</w:t>
            </w:r>
            <w:proofErr w:type="spellEnd"/>
            <w:r w:rsidRPr="00BB2A12">
              <w:t xml:space="preserve"> resume</w:t>
            </w:r>
          </w:p>
          <w:p w14:paraId="2CF3E6D0" w14:textId="77777777" w:rsidR="00D20D46" w:rsidRPr="00BB2A12" w:rsidRDefault="00D20D46" w:rsidP="00D20D46"/>
          <w:p w14:paraId="23EA7A4D" w14:textId="77777777" w:rsidR="00D20D46" w:rsidRPr="00BB2A12" w:rsidRDefault="00D20D46" w:rsidP="00D20D46">
            <w:proofErr w:type="spellStart"/>
            <w:r w:rsidRPr="00BB2A12">
              <w:t>Belajar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Terstruktur</w:t>
            </w:r>
            <w:proofErr w:type="spellEnd"/>
          </w:p>
          <w:p w14:paraId="7562B369" w14:textId="77777777" w:rsidR="00D20D46" w:rsidRPr="00BB2A12" w:rsidRDefault="00D20D46" w:rsidP="00D20D46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[2x60’]</w:t>
            </w:r>
          </w:p>
          <w:p w14:paraId="6689C25F" w14:textId="77777777" w:rsidR="00D20D46" w:rsidRPr="00BB2A12" w:rsidRDefault="00D20D46" w:rsidP="00D20D46"/>
          <w:p w14:paraId="4DF2A0D6" w14:textId="77777777" w:rsidR="00D20D46" w:rsidRPr="00BB2A12" w:rsidRDefault="00D20D46" w:rsidP="00D20D46">
            <w:proofErr w:type="spellStart"/>
            <w:r w:rsidRPr="00BB2A12">
              <w:lastRenderedPageBreak/>
              <w:t>Belajar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Mandiri</w:t>
            </w:r>
            <w:proofErr w:type="spellEnd"/>
            <w:r w:rsidRPr="00BB2A12">
              <w:t xml:space="preserve"> </w:t>
            </w:r>
          </w:p>
          <w:p w14:paraId="19D5D4DD" w14:textId="701101EA" w:rsidR="00D20D46" w:rsidRPr="00BB2A12" w:rsidRDefault="00D20D46" w:rsidP="00D20D46">
            <w:r w:rsidRPr="00BB2A12">
              <w:rPr>
                <w:b/>
                <w:bCs/>
                <w:color w:val="0070C0"/>
              </w:rPr>
              <w:t>[2x60’]</w:t>
            </w:r>
          </w:p>
        </w:tc>
        <w:tc>
          <w:tcPr>
            <w:tcW w:w="1599" w:type="dxa"/>
          </w:tcPr>
          <w:p w14:paraId="3B53F143" w14:textId="300D973C" w:rsidR="00D20D46" w:rsidRDefault="00D20D46" w:rsidP="00D20D46">
            <w:pPr>
              <w:rPr>
                <w:rFonts w:asciiTheme="minorHAnsi" w:hAnsiTheme="minorHAnsi"/>
              </w:rPr>
            </w:pPr>
            <w:proofErr w:type="spellStart"/>
            <w:r w:rsidRPr="00BB2A12">
              <w:lastRenderedPageBreak/>
              <w:t>Pengumpulan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tugas</w:t>
            </w:r>
            <w:proofErr w:type="spellEnd"/>
            <w:r w:rsidRPr="00BB2A12">
              <w:t xml:space="preserve"> resume </w:t>
            </w:r>
            <w:proofErr w:type="spellStart"/>
            <w:r w:rsidRPr="00BB2A12">
              <w:t>melalui</w:t>
            </w:r>
            <w:proofErr w:type="spellEnd"/>
            <w:r w:rsidRPr="00BB2A12">
              <w:t xml:space="preserve"> LMS Moodle</w:t>
            </w:r>
          </w:p>
        </w:tc>
        <w:tc>
          <w:tcPr>
            <w:tcW w:w="2002" w:type="dxa"/>
          </w:tcPr>
          <w:p w14:paraId="1326F63E" w14:textId="53041205" w:rsidR="00D20D46" w:rsidRDefault="00D20D46" w:rsidP="00D20D46">
            <w:pPr>
              <w:pStyle w:val="ListParagraph"/>
              <w:numPr>
                <w:ilvl w:val="0"/>
                <w:numId w:val="32"/>
              </w:numPr>
              <w:ind w:left="332" w:hanging="283"/>
              <w:jc w:val="left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</w:p>
          <w:p w14:paraId="4B4E5A5E" w14:textId="2DCEE35F" w:rsidR="00D20D46" w:rsidRDefault="00D20D46" w:rsidP="00D20D46">
            <w:pPr>
              <w:pStyle w:val="ListParagraph"/>
              <w:numPr>
                <w:ilvl w:val="0"/>
                <w:numId w:val="32"/>
              </w:numPr>
              <w:ind w:left="332" w:hanging="283"/>
              <w:jc w:val="left"/>
            </w:pPr>
            <w:proofErr w:type="spellStart"/>
            <w:r>
              <w:t>Pelaporan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audit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</w:p>
          <w:p w14:paraId="58C152EF" w14:textId="77777777" w:rsidR="00D20D46" w:rsidRDefault="00D20D46" w:rsidP="00D20D46">
            <w:pPr>
              <w:pStyle w:val="ListParagraph"/>
              <w:ind w:left="678"/>
            </w:pPr>
          </w:p>
          <w:p w14:paraId="0B976D53" w14:textId="77777777" w:rsidR="00D20D46" w:rsidRPr="00455B52" w:rsidRDefault="00D20D46" w:rsidP="00D20D46">
            <w:pPr>
              <w:rPr>
                <w:rFonts w:cs="Calibri"/>
                <w:b/>
                <w:color w:val="00B050"/>
              </w:rPr>
            </w:pPr>
            <w:proofErr w:type="spellStart"/>
            <w:proofErr w:type="gramStart"/>
            <w:r w:rsidRPr="00455B52">
              <w:rPr>
                <w:rFonts w:cs="Calibri"/>
                <w:b/>
                <w:color w:val="00B050"/>
              </w:rPr>
              <w:t>Referensi</w:t>
            </w:r>
            <w:proofErr w:type="spellEnd"/>
            <w:r w:rsidRPr="00455B52">
              <w:rPr>
                <w:rFonts w:cs="Calibri"/>
                <w:b/>
                <w:color w:val="00B050"/>
              </w:rPr>
              <w:t xml:space="preserve">  </w:t>
            </w:r>
            <w:proofErr w:type="spellStart"/>
            <w:r w:rsidRPr="00455B52">
              <w:rPr>
                <w:rFonts w:cs="Calibri"/>
                <w:b/>
                <w:color w:val="00B050"/>
              </w:rPr>
              <w:t>buku</w:t>
            </w:r>
            <w:proofErr w:type="spellEnd"/>
            <w:proofErr w:type="gramEnd"/>
            <w:r w:rsidRPr="00455B52">
              <w:rPr>
                <w:rFonts w:cs="Calibri"/>
                <w:b/>
                <w:color w:val="00B050"/>
              </w:rPr>
              <w:t xml:space="preserve"> : 1,</w:t>
            </w:r>
            <w:r>
              <w:rPr>
                <w:rFonts w:cs="Calibri"/>
                <w:b/>
                <w:color w:val="00B050"/>
              </w:rPr>
              <w:t>2,3,4,</w:t>
            </w:r>
            <w:r w:rsidRPr="00455B52">
              <w:rPr>
                <w:rFonts w:cs="Calibri"/>
                <w:b/>
                <w:color w:val="00B050"/>
              </w:rPr>
              <w:t>6</w:t>
            </w:r>
          </w:p>
          <w:p w14:paraId="1E5B5C0D" w14:textId="30C052A9" w:rsidR="00D20D46" w:rsidRDefault="00D20D46" w:rsidP="00D20D46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31E727DB" w14:textId="6F7217B2" w:rsidR="00D20D46" w:rsidRDefault="00D20D46" w:rsidP="00D20D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10%</w:t>
            </w:r>
          </w:p>
        </w:tc>
      </w:tr>
      <w:tr w:rsidR="00D20D46" w14:paraId="22B4CA5E" w14:textId="77777777" w:rsidTr="00762C27">
        <w:tc>
          <w:tcPr>
            <w:tcW w:w="853" w:type="dxa"/>
          </w:tcPr>
          <w:p w14:paraId="244B608F" w14:textId="112AB48C" w:rsidR="00D20D46" w:rsidRDefault="00D20D46" w:rsidP="00D20D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220" w:type="dxa"/>
          </w:tcPr>
          <w:p w14:paraId="7AC4149A" w14:textId="77C68DD0" w:rsidR="00D20D46" w:rsidRDefault="00D20D46" w:rsidP="00D20D46">
            <w:proofErr w:type="spellStart"/>
            <w:r w:rsidRPr="00455B52">
              <w:t>Menjelaskan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tentang</w:t>
            </w:r>
            <w:proofErr w:type="spellEnd"/>
            <w:r>
              <w:t xml:space="preserve"> </w:t>
            </w: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penanganan</w:t>
            </w:r>
            <w:proofErr w:type="spellEnd"/>
            <w:r>
              <w:t xml:space="preserve"> </w:t>
            </w:r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3111" w:type="dxa"/>
          </w:tcPr>
          <w:p w14:paraId="4F576329" w14:textId="2228BCBE" w:rsidR="00D20D46" w:rsidRPr="004363E0" w:rsidRDefault="00D20D46" w:rsidP="00D20D46">
            <w:pPr>
              <w:pStyle w:val="ListParagraph"/>
              <w:numPr>
                <w:ilvl w:val="0"/>
                <w:numId w:val="26"/>
              </w:numPr>
              <w:rPr>
                <w:rFonts w:cs="Calibri"/>
                <w:sz w:val="24"/>
                <w:szCs w:val="24"/>
              </w:rPr>
            </w:pPr>
            <w:r w:rsidRPr="00455B52">
              <w:rPr>
                <w:rFonts w:cs="Calibri"/>
                <w:sz w:val="24"/>
                <w:szCs w:val="24"/>
              </w:rPr>
              <w:t xml:space="preserve">Mampu </w:t>
            </w:r>
            <w:proofErr w:type="spellStart"/>
            <w:r>
              <w:rPr>
                <w:rFonts w:cs="Calibri"/>
                <w:sz w:val="24"/>
                <w:szCs w:val="24"/>
              </w:rPr>
              <w:t>menjelaskan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tentang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mitigasi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dampak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lingkungan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</w:tcPr>
          <w:p w14:paraId="6B9EA049" w14:textId="77777777" w:rsidR="00D20D46" w:rsidRPr="007D0F6E" w:rsidRDefault="00D20D46" w:rsidP="00D20D46">
            <w:pPr>
              <w:ind w:left="41"/>
            </w:pPr>
            <w:proofErr w:type="spellStart"/>
            <w:r w:rsidRPr="007D0F6E">
              <w:t>Kriteria</w:t>
            </w:r>
            <w:proofErr w:type="spellEnd"/>
            <w:r w:rsidRPr="007D0F6E">
              <w:t>:</w:t>
            </w:r>
          </w:p>
          <w:p w14:paraId="3F780F73" w14:textId="77777777" w:rsidR="00D20D46" w:rsidRPr="007D0F6E" w:rsidRDefault="00D20D46" w:rsidP="00D20D46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 xml:space="preserve">Rubrik </w:t>
            </w:r>
            <w:proofErr w:type="spellStart"/>
            <w:r w:rsidRPr="007D0F6E">
              <w:t>penilaian</w:t>
            </w:r>
            <w:proofErr w:type="spellEnd"/>
          </w:p>
          <w:p w14:paraId="7BF57D39" w14:textId="77777777" w:rsidR="00D20D46" w:rsidRPr="007D0F6E" w:rsidRDefault="00D20D46" w:rsidP="00D20D46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UTS</w:t>
            </w:r>
          </w:p>
          <w:p w14:paraId="13D1FABB" w14:textId="77777777" w:rsidR="00D20D46" w:rsidRPr="007D0F6E" w:rsidRDefault="00D20D46" w:rsidP="00D20D46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 xml:space="preserve">Tugas individu/kelompok: </w:t>
            </w:r>
          </w:p>
          <w:p w14:paraId="798C97B2" w14:textId="77777777" w:rsidR="00D20D46" w:rsidRPr="007D0F6E" w:rsidRDefault="00D20D46" w:rsidP="00D20D46">
            <w:r w:rsidRPr="007D0F6E">
              <w:t>Non test:</w:t>
            </w:r>
          </w:p>
          <w:p w14:paraId="14E75EFD" w14:textId="77777777" w:rsidR="00D20D46" w:rsidRPr="00BB2A12" w:rsidRDefault="00D20D46" w:rsidP="00D20D46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>Resume</w:t>
            </w:r>
          </w:p>
          <w:p w14:paraId="6684089D" w14:textId="6EE9A838" w:rsidR="00D20D46" w:rsidRPr="00BB2A12" w:rsidRDefault="00D20D46" w:rsidP="00D20D46">
            <w:pPr>
              <w:numPr>
                <w:ilvl w:val="0"/>
                <w:numId w:val="17"/>
              </w:numPr>
              <w:spacing w:line="276" w:lineRule="auto"/>
              <w:jc w:val="left"/>
            </w:pPr>
            <w:proofErr w:type="spellStart"/>
            <w:r w:rsidRPr="007D0F6E">
              <w:t>Keaktifan</w:t>
            </w:r>
            <w:proofErr w:type="spellEnd"/>
          </w:p>
        </w:tc>
        <w:tc>
          <w:tcPr>
            <w:tcW w:w="1536" w:type="dxa"/>
          </w:tcPr>
          <w:p w14:paraId="01330F3E" w14:textId="77777777" w:rsidR="00D20D46" w:rsidRPr="00BB2A12" w:rsidRDefault="00D20D46" w:rsidP="00D20D46">
            <w:r w:rsidRPr="00BB2A12">
              <w:t xml:space="preserve">Kuliah </w:t>
            </w:r>
            <w:proofErr w:type="spellStart"/>
            <w:r w:rsidRPr="00BB2A12">
              <w:t>Tatap</w:t>
            </w:r>
            <w:proofErr w:type="spellEnd"/>
            <w:r w:rsidRPr="00BB2A12">
              <w:t xml:space="preserve"> Muka di </w:t>
            </w:r>
            <w:proofErr w:type="spellStart"/>
            <w:r w:rsidRPr="00BB2A12">
              <w:t>kelas</w:t>
            </w:r>
            <w:proofErr w:type="spellEnd"/>
          </w:p>
          <w:p w14:paraId="613674FE" w14:textId="77777777" w:rsidR="00D20D46" w:rsidRPr="00BB2A12" w:rsidRDefault="00D20D46" w:rsidP="00D20D46"/>
          <w:p w14:paraId="5783557C" w14:textId="1B59DB15" w:rsidR="00D20D46" w:rsidRPr="00BB2A12" w:rsidRDefault="00D20D46" w:rsidP="00D20D46">
            <w:r w:rsidRPr="00BB2A12">
              <w:t xml:space="preserve">Metode </w:t>
            </w:r>
            <w:proofErr w:type="gramStart"/>
            <w:r w:rsidRPr="00BB2A12">
              <w:t>Pembelajaran :</w:t>
            </w:r>
            <w:proofErr w:type="gramEnd"/>
          </w:p>
          <w:p w14:paraId="64734A0A" w14:textId="77777777" w:rsidR="00D20D46" w:rsidRPr="00BB2A12" w:rsidRDefault="00D20D46" w:rsidP="00D20D46">
            <w:proofErr w:type="spellStart"/>
            <w:r w:rsidRPr="00BB2A12">
              <w:t>ceramah</w:t>
            </w:r>
            <w:proofErr w:type="spellEnd"/>
            <w:r w:rsidRPr="00BB2A12">
              <w:t xml:space="preserve">, </w:t>
            </w:r>
            <w:proofErr w:type="spellStart"/>
            <w:r w:rsidRPr="00BB2A12">
              <w:t>diskusi</w:t>
            </w:r>
            <w:proofErr w:type="spellEnd"/>
            <w:r w:rsidRPr="00BB2A12">
              <w:t xml:space="preserve"> </w:t>
            </w:r>
          </w:p>
          <w:p w14:paraId="35EC533A" w14:textId="77777777" w:rsidR="00D20D46" w:rsidRPr="00BB2A12" w:rsidRDefault="00D20D46" w:rsidP="00D20D46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[TM =2x50’]</w:t>
            </w:r>
          </w:p>
          <w:p w14:paraId="464199A2" w14:textId="77777777" w:rsidR="00D20D46" w:rsidRPr="00BB2A12" w:rsidRDefault="00D20D46" w:rsidP="00D20D46"/>
          <w:p w14:paraId="5DAFB337" w14:textId="77777777" w:rsidR="00D20D46" w:rsidRPr="00BB2A12" w:rsidRDefault="00D20D46" w:rsidP="00D20D46">
            <w:proofErr w:type="spellStart"/>
            <w:r w:rsidRPr="00BB2A12">
              <w:t>Tugas</w:t>
            </w:r>
            <w:proofErr w:type="spellEnd"/>
            <w:r w:rsidRPr="00BB2A12">
              <w:t>:</w:t>
            </w:r>
          </w:p>
          <w:p w14:paraId="387B3D3E" w14:textId="77777777" w:rsidR="00D20D46" w:rsidRPr="00BB2A12" w:rsidRDefault="00D20D46" w:rsidP="00D20D46">
            <w:proofErr w:type="spellStart"/>
            <w:r w:rsidRPr="00BB2A12">
              <w:t>Membuat</w:t>
            </w:r>
            <w:proofErr w:type="spellEnd"/>
            <w:r w:rsidRPr="00BB2A12">
              <w:t xml:space="preserve"> resume</w:t>
            </w:r>
          </w:p>
          <w:p w14:paraId="6AE93B74" w14:textId="77777777" w:rsidR="00D20D46" w:rsidRPr="00BB2A12" w:rsidRDefault="00D20D46" w:rsidP="00D20D46"/>
          <w:p w14:paraId="109AB95E" w14:textId="77777777" w:rsidR="00D20D46" w:rsidRPr="00BB2A12" w:rsidRDefault="00D20D46" w:rsidP="00D20D46">
            <w:proofErr w:type="spellStart"/>
            <w:r w:rsidRPr="00BB2A12">
              <w:t>Belajar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Terstruktur</w:t>
            </w:r>
            <w:proofErr w:type="spellEnd"/>
          </w:p>
          <w:p w14:paraId="1AC6181A" w14:textId="77777777" w:rsidR="00D20D46" w:rsidRPr="00BB2A12" w:rsidRDefault="00D20D46" w:rsidP="00D20D46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[2x60’]</w:t>
            </w:r>
          </w:p>
          <w:p w14:paraId="3C9765D4" w14:textId="77777777" w:rsidR="00D20D46" w:rsidRPr="00BB2A12" w:rsidRDefault="00D20D46" w:rsidP="00D20D46"/>
          <w:p w14:paraId="172A3B54" w14:textId="77777777" w:rsidR="00D20D46" w:rsidRPr="00BB2A12" w:rsidRDefault="00D20D46" w:rsidP="00D20D46">
            <w:proofErr w:type="spellStart"/>
            <w:r w:rsidRPr="00BB2A12">
              <w:t>Belajar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Mandiri</w:t>
            </w:r>
            <w:proofErr w:type="spellEnd"/>
            <w:r w:rsidRPr="00BB2A12">
              <w:t xml:space="preserve"> </w:t>
            </w:r>
          </w:p>
          <w:p w14:paraId="724B5E60" w14:textId="4A32B9AA" w:rsidR="00D20D46" w:rsidRPr="00BB2A12" w:rsidRDefault="00D20D46" w:rsidP="00D20D46">
            <w:r w:rsidRPr="00BB2A12">
              <w:rPr>
                <w:b/>
                <w:bCs/>
                <w:color w:val="0070C0"/>
              </w:rPr>
              <w:t>[2x60’]</w:t>
            </w:r>
          </w:p>
        </w:tc>
        <w:tc>
          <w:tcPr>
            <w:tcW w:w="1599" w:type="dxa"/>
          </w:tcPr>
          <w:p w14:paraId="507085EE" w14:textId="146FA155" w:rsidR="00D20D46" w:rsidRDefault="00D20D46" w:rsidP="00D20D46">
            <w:pPr>
              <w:rPr>
                <w:rFonts w:asciiTheme="minorHAnsi" w:hAnsiTheme="minorHAnsi"/>
              </w:rPr>
            </w:pPr>
            <w:proofErr w:type="spellStart"/>
            <w:r w:rsidRPr="00BB2A12">
              <w:t>Pengumpulan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tugas</w:t>
            </w:r>
            <w:proofErr w:type="spellEnd"/>
            <w:r w:rsidRPr="00BB2A12">
              <w:t xml:space="preserve"> resume </w:t>
            </w:r>
            <w:proofErr w:type="spellStart"/>
            <w:r w:rsidRPr="00BB2A12">
              <w:t>melalui</w:t>
            </w:r>
            <w:proofErr w:type="spellEnd"/>
            <w:r w:rsidRPr="00BB2A12">
              <w:t xml:space="preserve"> LMS Moodle</w:t>
            </w:r>
          </w:p>
        </w:tc>
        <w:tc>
          <w:tcPr>
            <w:tcW w:w="2002" w:type="dxa"/>
          </w:tcPr>
          <w:p w14:paraId="5BC4020B" w14:textId="782AE49C" w:rsidR="00D20D46" w:rsidRPr="00455B52" w:rsidRDefault="00D20D46" w:rsidP="00D20D46">
            <w:pPr>
              <w:pStyle w:val="ListParagraph"/>
              <w:numPr>
                <w:ilvl w:val="0"/>
                <w:numId w:val="28"/>
              </w:numPr>
              <w:ind w:left="318" w:hanging="284"/>
              <w:jc w:val="left"/>
              <w:rPr>
                <w:rFonts w:cs="Calibri"/>
                <w:sz w:val="24"/>
                <w:szCs w:val="24"/>
              </w:rPr>
            </w:pP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mitigasi</w:t>
            </w:r>
            <w:proofErr w:type="spellEnd"/>
            <w:r>
              <w:t xml:space="preserve"> </w:t>
            </w:r>
            <w:proofErr w:type="spellStart"/>
            <w:r>
              <w:t>dampak</w:t>
            </w:r>
            <w:proofErr w:type="spellEnd"/>
          </w:p>
          <w:p w14:paraId="098F56EA" w14:textId="77777777" w:rsidR="00D20D46" w:rsidRPr="00455B52" w:rsidRDefault="00D20D46" w:rsidP="00D20D46">
            <w:pPr>
              <w:pStyle w:val="ListParagraph"/>
              <w:ind w:left="318"/>
              <w:rPr>
                <w:rFonts w:cs="Calibri"/>
                <w:sz w:val="24"/>
                <w:szCs w:val="24"/>
              </w:rPr>
            </w:pPr>
          </w:p>
          <w:p w14:paraId="5B05FD3D" w14:textId="77777777" w:rsidR="00D20D46" w:rsidRPr="00535FEA" w:rsidRDefault="00D20D46" w:rsidP="00D20D46">
            <w:pPr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Calibri"/>
                <w:b/>
                <w:color w:val="00B050"/>
                <w:sz w:val="24"/>
                <w:szCs w:val="24"/>
              </w:rPr>
              <w:t>Referensi</w:t>
            </w:r>
            <w:proofErr w:type="spellEnd"/>
            <w:r>
              <w:rPr>
                <w:rFonts w:cs="Calibri"/>
                <w:b/>
                <w:color w:val="00B05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="Calibri"/>
                <w:b/>
                <w:color w:val="00B050"/>
                <w:sz w:val="24"/>
                <w:szCs w:val="24"/>
              </w:rPr>
              <w:t>buku</w:t>
            </w:r>
            <w:proofErr w:type="spellEnd"/>
            <w:proofErr w:type="gramEnd"/>
            <w:r>
              <w:rPr>
                <w:rFonts w:cs="Calibri"/>
                <w:b/>
                <w:color w:val="00B050"/>
                <w:sz w:val="24"/>
                <w:szCs w:val="24"/>
              </w:rPr>
              <w:t xml:space="preserve"> : 3, 5</w:t>
            </w:r>
          </w:p>
          <w:p w14:paraId="07CEDB73" w14:textId="402669E3" w:rsidR="00D20D46" w:rsidRDefault="00D20D46" w:rsidP="00D20D46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25C5720B" w14:textId="61355E13" w:rsidR="00D20D46" w:rsidRDefault="00D20D46" w:rsidP="00D20D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15%</w:t>
            </w:r>
          </w:p>
        </w:tc>
      </w:tr>
      <w:tr w:rsidR="00D20D46" w14:paraId="20936AC8" w14:textId="77777777" w:rsidTr="00762C27">
        <w:tc>
          <w:tcPr>
            <w:tcW w:w="853" w:type="dxa"/>
          </w:tcPr>
          <w:p w14:paraId="35907CE6" w14:textId="489FA54B" w:rsidR="00D20D46" w:rsidRDefault="00D20D46" w:rsidP="00D20D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13,14</w:t>
            </w:r>
          </w:p>
        </w:tc>
        <w:tc>
          <w:tcPr>
            <w:tcW w:w="2220" w:type="dxa"/>
          </w:tcPr>
          <w:p w14:paraId="03145D53" w14:textId="05573B20" w:rsidR="00D20D46" w:rsidRDefault="00D20D46" w:rsidP="00D20D46">
            <w:proofErr w:type="spellStart"/>
            <w:r w:rsidRPr="00455B52">
              <w:t>Menjelaskan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tentang</w:t>
            </w:r>
            <w:proofErr w:type="spellEnd"/>
            <w:r w:rsidRPr="00455B52">
              <w:t xml:space="preserve"> </w:t>
            </w:r>
            <w:proofErr w:type="spellStart"/>
            <w:r w:rsidR="00A145CB">
              <w:t>mutu</w:t>
            </w:r>
            <w:proofErr w:type="spellEnd"/>
            <w:r w:rsidR="00A145CB">
              <w:t xml:space="preserve"> </w:t>
            </w:r>
            <w:proofErr w:type="spellStart"/>
            <w:r w:rsidR="00A145CB">
              <w:t>hasil</w:t>
            </w:r>
            <w:proofErr w:type="spellEnd"/>
            <w:r w:rsidR="00A145CB">
              <w:t xml:space="preserve"> audit </w:t>
            </w:r>
            <w:proofErr w:type="spellStart"/>
            <w:r w:rsidR="00A145CB">
              <w:t>lingkungan</w:t>
            </w:r>
            <w:proofErr w:type="spellEnd"/>
          </w:p>
        </w:tc>
        <w:tc>
          <w:tcPr>
            <w:tcW w:w="3111" w:type="dxa"/>
          </w:tcPr>
          <w:p w14:paraId="4A7D7E94" w14:textId="4477D140" w:rsidR="00D20D46" w:rsidRDefault="00D20D46" w:rsidP="00A145CB">
            <w:pPr>
              <w:pStyle w:val="ListParagraph"/>
              <w:numPr>
                <w:ilvl w:val="0"/>
                <w:numId w:val="35"/>
              </w:numPr>
              <w:ind w:left="402"/>
              <w:rPr>
                <w:rFonts w:cs="Calibri"/>
              </w:rPr>
            </w:pPr>
            <w:r w:rsidRPr="004363E0">
              <w:rPr>
                <w:rFonts w:cs="Calibri"/>
              </w:rPr>
              <w:t xml:space="preserve">Mampu </w:t>
            </w:r>
            <w:proofErr w:type="spellStart"/>
            <w:r w:rsidRPr="004363E0">
              <w:rPr>
                <w:rFonts w:cs="Calibri"/>
              </w:rPr>
              <w:t>menjelaskan</w:t>
            </w:r>
            <w:proofErr w:type="spellEnd"/>
            <w:r w:rsidRPr="004363E0">
              <w:rPr>
                <w:rFonts w:cs="Calibri"/>
              </w:rPr>
              <w:t xml:space="preserve"> </w:t>
            </w:r>
            <w:proofErr w:type="spellStart"/>
            <w:r w:rsidR="00A145CB">
              <w:rPr>
                <w:rFonts w:cs="Calibri"/>
              </w:rPr>
              <w:t>mengenai</w:t>
            </w:r>
            <w:proofErr w:type="spellEnd"/>
            <w:r w:rsidR="00A145CB">
              <w:rPr>
                <w:rFonts w:cs="Calibri"/>
              </w:rPr>
              <w:t xml:space="preserve"> </w:t>
            </w:r>
            <w:proofErr w:type="spellStart"/>
            <w:r w:rsidR="00A145CB">
              <w:rPr>
                <w:rFonts w:cs="Calibri"/>
              </w:rPr>
              <w:t>mutu</w:t>
            </w:r>
            <w:proofErr w:type="spellEnd"/>
            <w:r w:rsidR="00A145CB">
              <w:rPr>
                <w:rFonts w:cs="Calibri"/>
              </w:rPr>
              <w:t xml:space="preserve"> </w:t>
            </w:r>
            <w:proofErr w:type="spellStart"/>
            <w:r w:rsidR="00A145CB">
              <w:rPr>
                <w:rFonts w:cs="Calibri"/>
              </w:rPr>
              <w:t>hasil</w:t>
            </w:r>
            <w:proofErr w:type="spellEnd"/>
            <w:r w:rsidR="00A145CB">
              <w:rPr>
                <w:rFonts w:cs="Calibri"/>
              </w:rPr>
              <w:t xml:space="preserve"> audit </w:t>
            </w:r>
            <w:proofErr w:type="spellStart"/>
            <w:r w:rsidR="00A145CB">
              <w:rPr>
                <w:rFonts w:cs="Calibri"/>
              </w:rPr>
              <w:t>lingkungan</w:t>
            </w:r>
            <w:proofErr w:type="spellEnd"/>
          </w:p>
          <w:p w14:paraId="6BCDDC00" w14:textId="3D60CFD6" w:rsidR="00A145CB" w:rsidRPr="004363E0" w:rsidRDefault="00A145CB" w:rsidP="00A145CB">
            <w:pPr>
              <w:pStyle w:val="ListParagraph"/>
              <w:numPr>
                <w:ilvl w:val="0"/>
                <w:numId w:val="35"/>
              </w:numPr>
              <w:ind w:left="402"/>
              <w:rPr>
                <w:rFonts w:cs="Calibri"/>
              </w:rPr>
            </w:pPr>
            <w:r>
              <w:rPr>
                <w:rFonts w:cs="Calibri"/>
              </w:rPr>
              <w:t xml:space="preserve">Mampu </w:t>
            </w:r>
            <w:proofErr w:type="spellStart"/>
            <w:r>
              <w:rPr>
                <w:rFonts w:cs="Calibri"/>
              </w:rPr>
              <w:t>menjelaskan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mengenai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publikasi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hasil</w:t>
            </w:r>
            <w:proofErr w:type="spellEnd"/>
            <w:r>
              <w:rPr>
                <w:rFonts w:cs="Calibri"/>
              </w:rPr>
              <w:t xml:space="preserve"> audit </w:t>
            </w:r>
            <w:proofErr w:type="spellStart"/>
            <w:r>
              <w:rPr>
                <w:rFonts w:cs="Calibri"/>
              </w:rPr>
              <w:t>lingkungan</w:t>
            </w:r>
            <w:proofErr w:type="spellEnd"/>
          </w:p>
          <w:p w14:paraId="3F4CDD7E" w14:textId="2B81E8BF" w:rsidR="00D20D46" w:rsidRPr="004363E0" w:rsidRDefault="00D20D46" w:rsidP="00D20D46">
            <w:pPr>
              <w:ind w:left="402"/>
              <w:rPr>
                <w:rFonts w:cstheme="minorHAnsi"/>
              </w:rPr>
            </w:pPr>
          </w:p>
        </w:tc>
        <w:tc>
          <w:tcPr>
            <w:tcW w:w="2570" w:type="dxa"/>
          </w:tcPr>
          <w:p w14:paraId="0B33C018" w14:textId="77777777" w:rsidR="00D20D46" w:rsidRPr="007D0F6E" w:rsidRDefault="00D20D46" w:rsidP="00D20D46">
            <w:pPr>
              <w:ind w:left="41"/>
            </w:pPr>
            <w:proofErr w:type="spellStart"/>
            <w:r w:rsidRPr="007D0F6E">
              <w:t>Kriteria</w:t>
            </w:r>
            <w:proofErr w:type="spellEnd"/>
            <w:r w:rsidRPr="007D0F6E">
              <w:t>:</w:t>
            </w:r>
          </w:p>
          <w:p w14:paraId="5B5D0453" w14:textId="77777777" w:rsidR="00D20D46" w:rsidRPr="007D0F6E" w:rsidRDefault="00D20D46" w:rsidP="00D20D46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 xml:space="preserve">Rubrik </w:t>
            </w:r>
            <w:proofErr w:type="spellStart"/>
            <w:r w:rsidRPr="007D0F6E">
              <w:t>penilaian</w:t>
            </w:r>
            <w:proofErr w:type="spellEnd"/>
          </w:p>
          <w:p w14:paraId="1A7BD96B" w14:textId="77777777" w:rsidR="00D20D46" w:rsidRPr="007D0F6E" w:rsidRDefault="00D20D46" w:rsidP="00D20D46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UTS</w:t>
            </w:r>
          </w:p>
          <w:p w14:paraId="1C509B9D" w14:textId="77777777" w:rsidR="00D20D46" w:rsidRPr="007D0F6E" w:rsidRDefault="00D20D46" w:rsidP="00D20D46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 xml:space="preserve">Tugas individu/kelompok: </w:t>
            </w:r>
          </w:p>
          <w:p w14:paraId="5B6EA349" w14:textId="77777777" w:rsidR="00D20D46" w:rsidRPr="007D0F6E" w:rsidRDefault="00D20D46" w:rsidP="00D20D46">
            <w:r w:rsidRPr="007D0F6E">
              <w:t>Non test:</w:t>
            </w:r>
          </w:p>
          <w:p w14:paraId="4148A4AE" w14:textId="77777777" w:rsidR="00D20D46" w:rsidRPr="00BB2A12" w:rsidRDefault="00D20D46" w:rsidP="00D20D46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>Resume</w:t>
            </w:r>
          </w:p>
          <w:p w14:paraId="02DA084A" w14:textId="59F9052E" w:rsidR="00D20D46" w:rsidRPr="00BB2A12" w:rsidRDefault="00D20D46" w:rsidP="00D20D46">
            <w:pPr>
              <w:numPr>
                <w:ilvl w:val="0"/>
                <w:numId w:val="17"/>
              </w:numPr>
              <w:spacing w:line="276" w:lineRule="auto"/>
              <w:jc w:val="left"/>
            </w:pPr>
            <w:proofErr w:type="spellStart"/>
            <w:r w:rsidRPr="007D0F6E">
              <w:t>Keaktifan</w:t>
            </w:r>
            <w:proofErr w:type="spellEnd"/>
          </w:p>
        </w:tc>
        <w:tc>
          <w:tcPr>
            <w:tcW w:w="1536" w:type="dxa"/>
          </w:tcPr>
          <w:p w14:paraId="74166CD3" w14:textId="77777777" w:rsidR="00D20D46" w:rsidRPr="00BB2A12" w:rsidRDefault="00D20D46" w:rsidP="00D20D46">
            <w:r w:rsidRPr="00BB2A12">
              <w:t xml:space="preserve">Kuliah </w:t>
            </w:r>
            <w:proofErr w:type="spellStart"/>
            <w:r w:rsidRPr="00BB2A12">
              <w:t>Tatap</w:t>
            </w:r>
            <w:proofErr w:type="spellEnd"/>
            <w:r w:rsidRPr="00BB2A12">
              <w:t xml:space="preserve"> Muka di </w:t>
            </w:r>
            <w:proofErr w:type="spellStart"/>
            <w:r w:rsidRPr="00BB2A12">
              <w:t>kelas</w:t>
            </w:r>
            <w:proofErr w:type="spellEnd"/>
          </w:p>
          <w:p w14:paraId="13C47DAF" w14:textId="77777777" w:rsidR="00D20D46" w:rsidRPr="00BB2A12" w:rsidRDefault="00D20D46" w:rsidP="00D20D46"/>
          <w:p w14:paraId="170998C9" w14:textId="7FD1194C" w:rsidR="00D20D46" w:rsidRPr="00BB2A12" w:rsidRDefault="00D20D46" w:rsidP="00D20D46">
            <w:r w:rsidRPr="00BB2A12">
              <w:t xml:space="preserve">Metode </w:t>
            </w:r>
            <w:proofErr w:type="gramStart"/>
            <w:r w:rsidRPr="00BB2A12">
              <w:t>Pembelajaran :</w:t>
            </w:r>
            <w:proofErr w:type="gramEnd"/>
          </w:p>
          <w:p w14:paraId="66370B51" w14:textId="77777777" w:rsidR="00D20D46" w:rsidRPr="00BB2A12" w:rsidRDefault="00D20D46" w:rsidP="00D20D46">
            <w:proofErr w:type="spellStart"/>
            <w:r w:rsidRPr="00BB2A12">
              <w:t>ceramah</w:t>
            </w:r>
            <w:proofErr w:type="spellEnd"/>
            <w:r w:rsidRPr="00BB2A12">
              <w:t xml:space="preserve">, </w:t>
            </w:r>
            <w:proofErr w:type="spellStart"/>
            <w:r w:rsidRPr="00BB2A12">
              <w:t>diskusi</w:t>
            </w:r>
            <w:proofErr w:type="spellEnd"/>
            <w:r w:rsidRPr="00BB2A12">
              <w:t xml:space="preserve"> </w:t>
            </w:r>
          </w:p>
          <w:p w14:paraId="68BA1A62" w14:textId="77777777" w:rsidR="00D20D46" w:rsidRPr="00BB2A12" w:rsidRDefault="00D20D46" w:rsidP="00D20D46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[TM =2x50’]</w:t>
            </w:r>
          </w:p>
          <w:p w14:paraId="46931A63" w14:textId="77777777" w:rsidR="00D20D46" w:rsidRPr="00BB2A12" w:rsidRDefault="00D20D46" w:rsidP="00D20D46"/>
          <w:p w14:paraId="14681A50" w14:textId="77777777" w:rsidR="00D20D46" w:rsidRPr="00BB2A12" w:rsidRDefault="00D20D46" w:rsidP="00D20D46">
            <w:proofErr w:type="spellStart"/>
            <w:r w:rsidRPr="00BB2A12">
              <w:t>Tugas</w:t>
            </w:r>
            <w:proofErr w:type="spellEnd"/>
            <w:r w:rsidRPr="00BB2A12">
              <w:t>:</w:t>
            </w:r>
          </w:p>
          <w:p w14:paraId="78C63A70" w14:textId="77777777" w:rsidR="00D20D46" w:rsidRPr="00BB2A12" w:rsidRDefault="00D20D46" w:rsidP="00D20D46">
            <w:proofErr w:type="spellStart"/>
            <w:r w:rsidRPr="00BB2A12">
              <w:t>Membuat</w:t>
            </w:r>
            <w:proofErr w:type="spellEnd"/>
            <w:r w:rsidRPr="00BB2A12">
              <w:t xml:space="preserve"> resume</w:t>
            </w:r>
          </w:p>
          <w:p w14:paraId="67BCD08C" w14:textId="77777777" w:rsidR="00D20D46" w:rsidRPr="00BB2A12" w:rsidRDefault="00D20D46" w:rsidP="00D20D46"/>
          <w:p w14:paraId="5199806C" w14:textId="77777777" w:rsidR="00D20D46" w:rsidRPr="00BB2A12" w:rsidRDefault="00D20D46" w:rsidP="00D20D46">
            <w:proofErr w:type="spellStart"/>
            <w:r w:rsidRPr="00BB2A12">
              <w:t>Belajar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Terstruktur</w:t>
            </w:r>
            <w:proofErr w:type="spellEnd"/>
          </w:p>
          <w:p w14:paraId="08E088DA" w14:textId="77777777" w:rsidR="00D20D46" w:rsidRPr="00BB2A12" w:rsidRDefault="00D20D46" w:rsidP="00D20D46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[2x60’]</w:t>
            </w:r>
          </w:p>
          <w:p w14:paraId="28EECFF7" w14:textId="77777777" w:rsidR="00D20D46" w:rsidRPr="00BB2A12" w:rsidRDefault="00D20D46" w:rsidP="00D20D46"/>
          <w:p w14:paraId="6CACF61E" w14:textId="77777777" w:rsidR="00D20D46" w:rsidRPr="00BB2A12" w:rsidRDefault="00D20D46" w:rsidP="00D20D46">
            <w:proofErr w:type="spellStart"/>
            <w:r w:rsidRPr="00BB2A12">
              <w:t>Belajar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Mandiri</w:t>
            </w:r>
            <w:proofErr w:type="spellEnd"/>
            <w:r w:rsidRPr="00BB2A12">
              <w:t xml:space="preserve"> </w:t>
            </w:r>
          </w:p>
          <w:p w14:paraId="017CBD61" w14:textId="426AD05D" w:rsidR="00D20D46" w:rsidRPr="00BB2A12" w:rsidRDefault="00D20D46" w:rsidP="00D20D46">
            <w:r w:rsidRPr="00BB2A12">
              <w:rPr>
                <w:b/>
                <w:bCs/>
                <w:color w:val="0070C0"/>
              </w:rPr>
              <w:t>[2x60’]</w:t>
            </w:r>
          </w:p>
        </w:tc>
        <w:tc>
          <w:tcPr>
            <w:tcW w:w="1599" w:type="dxa"/>
          </w:tcPr>
          <w:p w14:paraId="2979D216" w14:textId="198CE6C3" w:rsidR="00D20D46" w:rsidRDefault="00D20D46" w:rsidP="00D20D46">
            <w:pPr>
              <w:rPr>
                <w:rFonts w:asciiTheme="minorHAnsi" w:hAnsiTheme="minorHAnsi"/>
              </w:rPr>
            </w:pPr>
            <w:proofErr w:type="spellStart"/>
            <w:r w:rsidRPr="00BB2A12">
              <w:t>Pengumpulan</w:t>
            </w:r>
            <w:proofErr w:type="spellEnd"/>
            <w:r w:rsidRPr="00BB2A12">
              <w:t xml:space="preserve"> </w:t>
            </w:r>
            <w:proofErr w:type="spellStart"/>
            <w:r w:rsidRPr="00BB2A12">
              <w:t>tugas</w:t>
            </w:r>
            <w:proofErr w:type="spellEnd"/>
            <w:r w:rsidRPr="00BB2A12">
              <w:t xml:space="preserve"> resume </w:t>
            </w:r>
            <w:proofErr w:type="spellStart"/>
            <w:r w:rsidRPr="00BB2A12">
              <w:t>melalui</w:t>
            </w:r>
            <w:proofErr w:type="spellEnd"/>
            <w:r w:rsidRPr="00BB2A12">
              <w:t xml:space="preserve"> LMS Moodle</w:t>
            </w:r>
          </w:p>
        </w:tc>
        <w:tc>
          <w:tcPr>
            <w:tcW w:w="2002" w:type="dxa"/>
          </w:tcPr>
          <w:p w14:paraId="5CF88A8E" w14:textId="038CCF50" w:rsidR="00D20D46" w:rsidRDefault="00A145CB" w:rsidP="00D20D46">
            <w:pPr>
              <w:pStyle w:val="ListParagraph"/>
              <w:numPr>
                <w:ilvl w:val="0"/>
                <w:numId w:val="34"/>
              </w:numPr>
              <w:ind w:left="312" w:hanging="284"/>
              <w:jc w:val="left"/>
              <w:rPr>
                <w:lang w:val="de-DE"/>
              </w:rPr>
            </w:pPr>
            <w:r>
              <w:rPr>
                <w:lang w:val="de-DE"/>
              </w:rPr>
              <w:t>Mutu hasil audit lingkungan</w:t>
            </w:r>
          </w:p>
          <w:p w14:paraId="4C5BB9A6" w14:textId="30583FED" w:rsidR="00A145CB" w:rsidRDefault="00A145CB" w:rsidP="00D20D46">
            <w:pPr>
              <w:pStyle w:val="ListParagraph"/>
              <w:numPr>
                <w:ilvl w:val="0"/>
                <w:numId w:val="34"/>
              </w:numPr>
              <w:ind w:left="312" w:hanging="284"/>
              <w:jc w:val="left"/>
              <w:rPr>
                <w:lang w:val="de-DE"/>
              </w:rPr>
            </w:pPr>
            <w:r>
              <w:rPr>
                <w:lang w:val="de-DE"/>
              </w:rPr>
              <w:t>Publikasi hasil audit lingkungan</w:t>
            </w:r>
          </w:p>
          <w:p w14:paraId="45E842AD" w14:textId="77777777" w:rsidR="00D20D46" w:rsidRDefault="00D20D46" w:rsidP="00D20D46">
            <w:pPr>
              <w:rPr>
                <w:rFonts w:cs="Calibri"/>
                <w:b/>
                <w:color w:val="00B050"/>
              </w:rPr>
            </w:pPr>
          </w:p>
          <w:p w14:paraId="7A52BF8F" w14:textId="77777777" w:rsidR="00D20D46" w:rsidRPr="00455B52" w:rsidRDefault="00D20D46" w:rsidP="00D20D46">
            <w:pPr>
              <w:rPr>
                <w:rFonts w:cs="Calibri"/>
                <w:b/>
                <w:color w:val="00B050"/>
              </w:rPr>
            </w:pPr>
            <w:proofErr w:type="spellStart"/>
            <w:proofErr w:type="gramStart"/>
            <w:r w:rsidRPr="00455B52">
              <w:rPr>
                <w:rFonts w:cs="Calibri"/>
                <w:b/>
                <w:color w:val="00B050"/>
              </w:rPr>
              <w:t>Referensi</w:t>
            </w:r>
            <w:proofErr w:type="spellEnd"/>
            <w:r w:rsidRPr="00455B52">
              <w:rPr>
                <w:rFonts w:cs="Calibri"/>
                <w:b/>
                <w:color w:val="00B050"/>
              </w:rPr>
              <w:t xml:space="preserve">  </w:t>
            </w:r>
            <w:proofErr w:type="spellStart"/>
            <w:r w:rsidRPr="00455B52">
              <w:rPr>
                <w:rFonts w:cs="Calibri"/>
                <w:b/>
                <w:color w:val="00B050"/>
              </w:rPr>
              <w:t>buku</w:t>
            </w:r>
            <w:proofErr w:type="spellEnd"/>
            <w:proofErr w:type="gramEnd"/>
            <w:r w:rsidRPr="00455B52">
              <w:rPr>
                <w:rFonts w:cs="Calibri"/>
                <w:b/>
                <w:color w:val="00B050"/>
              </w:rPr>
              <w:t xml:space="preserve"> : </w:t>
            </w:r>
            <w:r>
              <w:rPr>
                <w:rFonts w:cs="Calibri"/>
                <w:b/>
                <w:color w:val="00B050"/>
              </w:rPr>
              <w:t>2,4,</w:t>
            </w:r>
          </w:p>
          <w:p w14:paraId="417D6808" w14:textId="63EE6F36" w:rsidR="00D20D46" w:rsidRDefault="00D20D46" w:rsidP="00D20D46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030CE3FF" w14:textId="046C1050" w:rsidR="00D20D46" w:rsidRDefault="00D20D46" w:rsidP="00D20D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15%</w:t>
            </w:r>
          </w:p>
        </w:tc>
      </w:tr>
    </w:tbl>
    <w:p w14:paraId="1A491093" w14:textId="77777777" w:rsidR="00A9115A" w:rsidRPr="009333FF" w:rsidRDefault="00DF2CA2" w:rsidP="00A9115A">
      <w:pPr>
        <w:tabs>
          <w:tab w:val="left" w:pos="900"/>
          <w:tab w:val="left" w:pos="5040"/>
          <w:tab w:val="left" w:pos="5400"/>
        </w:tabs>
        <w:rPr>
          <w:rFonts w:ascii="Calibri" w:hAnsi="Calibri"/>
          <w:noProof/>
          <w:sz w:val="24"/>
          <w:szCs w:val="24"/>
          <w:lang w:val="id-ID"/>
        </w:rPr>
      </w:pPr>
      <w:r>
        <w:br w:type="textWrapping" w:clear="all"/>
      </w:r>
      <w:r w:rsidR="00A9115A" w:rsidRPr="009333FF">
        <w:rPr>
          <w:rFonts w:ascii="Calibri" w:hAnsi="Calibri"/>
          <w:b/>
          <w:sz w:val="24"/>
          <w:szCs w:val="24"/>
          <w:u w:val="single"/>
          <w:lang w:val="id-ID"/>
        </w:rPr>
        <w:t>Catatan</w:t>
      </w:r>
      <w:r w:rsidR="00A9115A" w:rsidRPr="009333FF">
        <w:rPr>
          <w:rFonts w:ascii="Calibri" w:hAnsi="Calibri"/>
          <w:b/>
          <w:sz w:val="24"/>
          <w:szCs w:val="24"/>
          <w:lang w:val="id-ID"/>
        </w:rPr>
        <w:t xml:space="preserve"> :</w:t>
      </w:r>
      <w:r w:rsidR="00A9115A" w:rsidRPr="009333FF">
        <w:rPr>
          <w:rFonts w:ascii="Calibri" w:hAnsi="Calibri"/>
          <w:sz w:val="24"/>
          <w:szCs w:val="24"/>
          <w:lang w:val="id-ID"/>
        </w:rPr>
        <w:t xml:space="preserve"> </w:t>
      </w:r>
      <w:r w:rsidR="00A9115A" w:rsidRPr="009333FF">
        <w:rPr>
          <w:rFonts w:ascii="Calibri" w:hAnsi="Calibri"/>
          <w:noProof/>
          <w:sz w:val="24"/>
          <w:szCs w:val="24"/>
          <w:lang w:val="id-ID"/>
        </w:rPr>
        <w:t xml:space="preserve">  </w:t>
      </w:r>
    </w:p>
    <w:p w14:paraId="000D8F01" w14:textId="77777777" w:rsidR="00A9115A" w:rsidRPr="0071505C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lang w:val="id-ID" w:eastAsia="x-none"/>
        </w:rPr>
        <w:lastRenderedPageBreak/>
        <w:t>C</w:t>
      </w:r>
      <w:proofErr w:type="spellStart"/>
      <w:r w:rsidRPr="00C31DE3">
        <w:rPr>
          <w:rFonts w:asciiTheme="minorHAnsi" w:hAnsiTheme="minorHAnsi"/>
          <w:b/>
          <w:iCs/>
          <w:kern w:val="28"/>
          <w:lang w:eastAsia="x-none"/>
        </w:rPr>
        <w:t>apaian</w:t>
      </w:r>
      <w:proofErr w:type="spellEnd"/>
      <w:r w:rsidRPr="00C31DE3">
        <w:rPr>
          <w:rFonts w:asciiTheme="minorHAnsi" w:hAnsiTheme="minorHAnsi"/>
          <w:b/>
          <w:iCs/>
          <w:kern w:val="28"/>
          <w:lang w:eastAsia="x-none"/>
        </w:rPr>
        <w:t xml:space="preserve"> </w:t>
      </w:r>
      <w:r w:rsidRPr="00C31DE3">
        <w:rPr>
          <w:rFonts w:asciiTheme="minorHAnsi" w:hAnsiTheme="minorHAnsi"/>
          <w:b/>
          <w:iCs/>
          <w:kern w:val="28"/>
          <w:lang w:val="id-ID" w:eastAsia="x-none"/>
        </w:rPr>
        <w:t>P</w:t>
      </w:r>
      <w:proofErr w:type="spellStart"/>
      <w:r w:rsidRPr="00C31DE3">
        <w:rPr>
          <w:rFonts w:asciiTheme="minorHAnsi" w:hAnsiTheme="minorHAnsi"/>
          <w:b/>
          <w:iCs/>
          <w:kern w:val="28"/>
          <w:lang w:eastAsia="x-none"/>
        </w:rPr>
        <w:t>embelajaran</w:t>
      </w:r>
      <w:proofErr w:type="spellEnd"/>
      <w:r w:rsidRPr="00C31DE3">
        <w:rPr>
          <w:rFonts w:asciiTheme="minorHAnsi" w:hAnsiTheme="minorHAnsi"/>
          <w:b/>
          <w:iCs/>
          <w:kern w:val="28"/>
          <w:lang w:val="id-ID" w:eastAsia="x-none"/>
        </w:rPr>
        <w:t xml:space="preserve"> Lulusan PRODI (CPL-PRODI)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adalah kemampuan yang </w:t>
      </w:r>
      <w:r>
        <w:rPr>
          <w:rFonts w:asciiTheme="minorHAnsi" w:hAnsiTheme="minorHAnsi"/>
          <w:bCs/>
          <w:iCs/>
          <w:kern w:val="28"/>
          <w:lang w:val="id-ID" w:eastAsia="x-none"/>
        </w:rPr>
        <w:t>dimiliki oleh setiap lulusan P</w:t>
      </w:r>
      <w:r>
        <w:rPr>
          <w:rFonts w:asciiTheme="minorHAnsi" w:hAnsiTheme="minorHAnsi"/>
          <w:bCs/>
          <w:iCs/>
          <w:kern w:val="28"/>
          <w:lang w:eastAsia="x-none"/>
        </w:rPr>
        <w:t>RODI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yang merupakan internalisasi dari sikap, penguasaan pengetahuan dan ketrampilan sesuai dengan jenjang prodinya yang diperoleh melalui proses pembelajaran.</w:t>
      </w:r>
    </w:p>
    <w:p w14:paraId="2333DB4D" w14:textId="77777777" w:rsidR="00A9115A" w:rsidRPr="0071505C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lang w:val="id-ID" w:eastAsia="x-none"/>
        </w:rPr>
        <w:t>CP</w:t>
      </w:r>
      <w:r w:rsidRPr="00C31DE3">
        <w:rPr>
          <w:rFonts w:asciiTheme="minorHAnsi" w:hAnsiTheme="minorHAnsi"/>
          <w:b/>
          <w:iCs/>
          <w:kern w:val="28"/>
          <w:lang w:eastAsia="x-none"/>
        </w:rPr>
        <w:t>L</w:t>
      </w:r>
      <w:r w:rsidRPr="00C31DE3">
        <w:rPr>
          <w:rFonts w:asciiTheme="minorHAnsi" w:hAnsiTheme="minorHAnsi"/>
          <w:b/>
          <w:iCs/>
          <w:kern w:val="28"/>
          <w:lang w:val="id-ID" w:eastAsia="x-none"/>
        </w:rPr>
        <w:t xml:space="preserve"> yang dibebankan pada mata kuliah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adalah beberapa capaian pembela</w:t>
      </w:r>
      <w:r>
        <w:rPr>
          <w:rFonts w:asciiTheme="minorHAnsi" w:hAnsiTheme="minorHAnsi"/>
          <w:bCs/>
          <w:iCs/>
          <w:kern w:val="28"/>
          <w:lang w:val="id-ID" w:eastAsia="x-none"/>
        </w:rPr>
        <w:t>jaran lulusan program studi (CP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>L-PRODI) yang digunakan untuk pembentukan/pengembangan sebuah mata kuliah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 yang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terdiri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dari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aspek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sikap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ketrampulan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umum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ketrampilan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khusus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dan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pengetahuan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>.</w:t>
      </w:r>
    </w:p>
    <w:p w14:paraId="1770ECD2" w14:textId="77777777" w:rsidR="00A9115A" w:rsidRPr="0071505C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lang w:val="id-ID" w:eastAsia="x-none"/>
        </w:rPr>
        <w:t>CP Mata kuliah (CPMK)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adalah kemampuan yang dijabarkan</w:t>
      </w:r>
      <w:r>
        <w:rPr>
          <w:rFonts w:asciiTheme="minorHAnsi" w:hAnsiTheme="minorHAnsi"/>
          <w:bCs/>
          <w:iCs/>
          <w:kern w:val="28"/>
          <w:lang w:val="id-ID" w:eastAsia="x-none"/>
        </w:rPr>
        <w:t xml:space="preserve"> secara spesifik dari CPL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yang dibebankan pada mata kuliah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dan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bersifat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spesifik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terhadap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bahan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kajian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atau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materi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pembelajaran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mata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kuliah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tersebut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>.</w:t>
      </w:r>
    </w:p>
    <w:p w14:paraId="6239FF37" w14:textId="77777777" w:rsidR="00A9115A" w:rsidRPr="00C31DE3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lang w:val="id-ID" w:eastAsia="x-none"/>
        </w:rPr>
        <w:t>Sub-CP Mata kuliah (Sub-CPMK)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adalah kemampuan yang di</w:t>
      </w:r>
      <w:r>
        <w:rPr>
          <w:rFonts w:asciiTheme="minorHAnsi" w:hAnsiTheme="minorHAnsi"/>
          <w:bCs/>
          <w:iCs/>
          <w:kern w:val="28"/>
          <w:lang w:val="id-ID" w:eastAsia="x-none"/>
        </w:rPr>
        <w:t>jabarkan secara spesifik dari CPMK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yang dapat diukur atau diamati dan merupakan kemampuan akhir yang direncanak</w:t>
      </w:r>
      <w:r>
        <w:rPr>
          <w:rFonts w:asciiTheme="minorHAnsi" w:hAnsiTheme="minorHAnsi"/>
          <w:bCs/>
          <w:iCs/>
          <w:kern w:val="28"/>
          <w:lang w:val="id-ID" w:eastAsia="x-none"/>
        </w:rPr>
        <w:t xml:space="preserve">an pada tiap tahap pembelajaran, 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dan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bersifat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spesifik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terhadap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materi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pembelajaran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mata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kuliah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tersebut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>.</w:t>
      </w:r>
    </w:p>
    <w:p w14:paraId="6600D365" w14:textId="77777777" w:rsidR="00A9115A" w:rsidRPr="00C31DE3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lang w:val="id-ID" w:eastAsia="x-none"/>
        </w:rPr>
        <w:t>Indikator penilaian</w:t>
      </w:r>
      <w:r w:rsidRPr="00C31DE3">
        <w:rPr>
          <w:rFonts w:asciiTheme="minorHAnsi" w:hAnsiTheme="minorHAnsi"/>
          <w:bCs/>
          <w:iCs/>
          <w:kern w:val="28"/>
          <w:lang w:val="id-ID" w:eastAsia="x-none"/>
        </w:rPr>
        <w:t xml:space="preserve"> kemampuan dalam proses maupun hasil belajar mahasiswa adalah pernyataan spesifik dan terukur yang mengidentifikasi kemampuan atau kinerja hasil belajar mahasiswa yang disertai bukti-bukti.</w:t>
      </w:r>
    </w:p>
    <w:p w14:paraId="48BAB18B" w14:textId="77777777" w:rsidR="00A9115A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lang w:val="id-ID" w:eastAsia="x-none"/>
        </w:rPr>
        <w:t>Kreteria Penilaian</w:t>
      </w:r>
      <w:r w:rsidRPr="00F55158">
        <w:rPr>
          <w:rFonts w:asciiTheme="minorHAnsi" w:hAnsiTheme="minorHAnsi"/>
          <w:bCs/>
          <w:iCs/>
          <w:kern w:val="28"/>
          <w:lang w:val="id-ID" w:eastAsia="x-none"/>
        </w:rPr>
        <w:t xml:space="preserve"> adalah patokan yang digunakan sebagai ukuran atau tolok ukur ketercapaian pembelajaran dalam penilaian berd</w:t>
      </w:r>
      <w:r>
        <w:rPr>
          <w:rFonts w:asciiTheme="minorHAnsi" w:hAnsiTheme="minorHAnsi"/>
          <w:bCs/>
          <w:iCs/>
          <w:kern w:val="28"/>
          <w:lang w:val="id-ID" w:eastAsia="x-none"/>
        </w:rPr>
        <w:t>asarkan indik</w:t>
      </w:r>
      <w:r w:rsidRPr="00F55158">
        <w:rPr>
          <w:rFonts w:asciiTheme="minorHAnsi" w:hAnsiTheme="minorHAnsi"/>
          <w:bCs/>
          <w:iCs/>
          <w:kern w:val="28"/>
          <w:lang w:val="id-ID" w:eastAsia="x-none"/>
        </w:rPr>
        <w:t>ator-indikator yang telah ditetapkan. Kreteria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penilaian</w:t>
      </w:r>
      <w:proofErr w:type="spellEnd"/>
      <w:r w:rsidRPr="00F55158">
        <w:rPr>
          <w:rFonts w:asciiTheme="minorHAnsi" w:hAnsiTheme="minorHAnsi"/>
          <w:bCs/>
          <w:iCs/>
          <w:kern w:val="28"/>
          <w:lang w:val="id-ID" w:eastAsia="x-none"/>
        </w:rPr>
        <w:t xml:space="preserve"> merupakan pedoman bagi penilai agar penilaian konsisten dan tidak bias. Kreteria dapat berupa kuantitatif ataupun kualitatif.</w:t>
      </w:r>
    </w:p>
    <w:p w14:paraId="3D39F1E5" w14:textId="77777777" w:rsidR="00A9115A" w:rsidRPr="00C31DE3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proofErr w:type="spellStart"/>
      <w:r>
        <w:rPr>
          <w:rFonts w:asciiTheme="minorHAnsi" w:hAnsiTheme="minorHAnsi"/>
          <w:b/>
          <w:iCs/>
          <w:kern w:val="28"/>
          <w:lang w:eastAsia="x-none"/>
        </w:rPr>
        <w:t>Bentuk</w:t>
      </w:r>
      <w:proofErr w:type="spellEnd"/>
      <w:r>
        <w:rPr>
          <w:rFonts w:asciiTheme="minorHAnsi" w:hAnsiTheme="minorHAnsi"/>
          <w:b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/>
          <w:iCs/>
          <w:kern w:val="28"/>
          <w:lang w:eastAsia="x-none"/>
        </w:rPr>
        <w:t>penilaian</w:t>
      </w:r>
      <w:proofErr w:type="spellEnd"/>
      <w:r>
        <w:rPr>
          <w:rFonts w:asciiTheme="minorHAnsi" w:hAnsiTheme="minorHAnsi"/>
          <w:b/>
          <w:iCs/>
          <w:kern w:val="28"/>
          <w:lang w:eastAsia="x-none"/>
        </w:rPr>
        <w:t xml:space="preserve">: </w:t>
      </w:r>
      <w:proofErr w:type="spellStart"/>
      <w:r w:rsidRPr="00C31DE3">
        <w:rPr>
          <w:rFonts w:asciiTheme="minorHAnsi" w:hAnsiTheme="minorHAnsi"/>
          <w:bCs/>
          <w:iCs/>
          <w:kern w:val="28"/>
          <w:lang w:eastAsia="x-none"/>
        </w:rPr>
        <w:t>tes</w:t>
      </w:r>
      <w:proofErr w:type="spellEnd"/>
      <w:r w:rsidRPr="00C31DE3">
        <w:rPr>
          <w:rFonts w:asciiTheme="minorHAnsi" w:hAnsiTheme="minorHAnsi"/>
          <w:bCs/>
          <w:iCs/>
          <w:kern w:val="28"/>
          <w:lang w:eastAsia="x-none"/>
        </w:rPr>
        <w:t xml:space="preserve"> dan non-</w:t>
      </w:r>
      <w:proofErr w:type="spellStart"/>
      <w:r w:rsidRPr="00C31DE3">
        <w:rPr>
          <w:rFonts w:asciiTheme="minorHAnsi" w:hAnsiTheme="minorHAnsi"/>
          <w:bCs/>
          <w:iCs/>
          <w:kern w:val="28"/>
          <w:lang w:eastAsia="x-none"/>
        </w:rPr>
        <w:t>tes</w:t>
      </w:r>
      <w:proofErr w:type="spellEnd"/>
      <w:r w:rsidRPr="00C31DE3">
        <w:rPr>
          <w:rFonts w:asciiTheme="minorHAnsi" w:hAnsiTheme="minorHAnsi"/>
          <w:bCs/>
          <w:iCs/>
          <w:kern w:val="28"/>
          <w:lang w:eastAsia="x-none"/>
        </w:rPr>
        <w:t>.</w:t>
      </w:r>
    </w:p>
    <w:p w14:paraId="7301B435" w14:textId="77777777" w:rsidR="00A9115A" w:rsidRPr="009333FF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proofErr w:type="spellStart"/>
      <w:r>
        <w:rPr>
          <w:rFonts w:asciiTheme="minorHAnsi" w:hAnsiTheme="minorHAnsi"/>
          <w:b/>
          <w:iCs/>
          <w:kern w:val="28"/>
          <w:lang w:eastAsia="x-none"/>
        </w:rPr>
        <w:t>Bentuk</w:t>
      </w:r>
      <w:proofErr w:type="spellEnd"/>
      <w:r>
        <w:rPr>
          <w:rFonts w:asciiTheme="minorHAnsi" w:hAnsiTheme="minorHAnsi"/>
          <w:b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/>
          <w:iCs/>
          <w:kern w:val="28"/>
          <w:lang w:eastAsia="x-none"/>
        </w:rPr>
        <w:t>pembelajaran</w:t>
      </w:r>
      <w:proofErr w:type="spellEnd"/>
      <w:r>
        <w:rPr>
          <w:rFonts w:asciiTheme="minorHAnsi" w:hAnsiTheme="minorHAnsi"/>
          <w:b/>
          <w:iCs/>
          <w:kern w:val="28"/>
          <w:lang w:eastAsia="x-none"/>
        </w:rPr>
        <w:t>: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r w:rsidRPr="00C31DE3">
        <w:rPr>
          <w:rFonts w:asciiTheme="minorHAnsi" w:hAnsiTheme="minorHAnsi"/>
          <w:bCs/>
          <w:iCs/>
          <w:kern w:val="28"/>
          <w:lang w:eastAsia="x-none"/>
        </w:rPr>
        <w:t xml:space="preserve">Kuliah, </w:t>
      </w:r>
      <w:proofErr w:type="spellStart"/>
      <w:r w:rsidRPr="00C31DE3">
        <w:rPr>
          <w:rFonts w:asciiTheme="minorHAnsi" w:hAnsiTheme="minorHAnsi"/>
          <w:bCs/>
          <w:iCs/>
          <w:kern w:val="28"/>
          <w:lang w:eastAsia="x-none"/>
        </w:rPr>
        <w:t>Responsi</w:t>
      </w:r>
      <w:proofErr w:type="spellEnd"/>
      <w:r w:rsidRPr="00C31DE3">
        <w:rPr>
          <w:rFonts w:asciiTheme="minorHAnsi" w:hAnsiTheme="minorHAnsi"/>
          <w:bCs/>
          <w:iCs/>
          <w:kern w:val="28"/>
          <w:lang w:eastAsia="x-none"/>
        </w:rPr>
        <w:t>, Tutorial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C31DE3">
        <w:rPr>
          <w:rFonts w:asciiTheme="minorHAnsi" w:hAnsiTheme="minorHAnsi"/>
          <w:bCs/>
          <w:iCs/>
          <w:kern w:val="28"/>
          <w:lang w:eastAsia="x-none"/>
        </w:rPr>
        <w:t xml:space="preserve">Seminar </w:t>
      </w:r>
      <w:proofErr w:type="spellStart"/>
      <w:r w:rsidRPr="00C31DE3">
        <w:rPr>
          <w:rFonts w:asciiTheme="minorHAnsi" w:hAnsiTheme="minorHAnsi"/>
          <w:bCs/>
          <w:iCs/>
          <w:kern w:val="28"/>
          <w:lang w:eastAsia="x-none"/>
        </w:rPr>
        <w:t>atau</w:t>
      </w:r>
      <w:proofErr w:type="spellEnd"/>
      <w:r w:rsidRPr="00C31DE3">
        <w:rPr>
          <w:rFonts w:asciiTheme="minorHAnsi" w:hAnsiTheme="minorHAnsi"/>
          <w:bCs/>
          <w:iCs/>
          <w:kern w:val="28"/>
          <w:lang w:eastAsia="x-none"/>
        </w:rPr>
        <w:t xml:space="preserve"> yang </w:t>
      </w:r>
      <w:proofErr w:type="spellStart"/>
      <w:r w:rsidRPr="00C31DE3">
        <w:rPr>
          <w:rFonts w:asciiTheme="minorHAnsi" w:hAnsiTheme="minorHAnsi"/>
          <w:bCs/>
          <w:iCs/>
          <w:kern w:val="28"/>
          <w:lang w:eastAsia="x-none"/>
        </w:rPr>
        <w:t>setara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proofErr w:type="spellStart"/>
      <w:r w:rsidRPr="00C31DE3">
        <w:rPr>
          <w:rFonts w:asciiTheme="minorHAnsi" w:hAnsiTheme="minorHAnsi"/>
          <w:bCs/>
          <w:iCs/>
          <w:kern w:val="28"/>
          <w:lang w:eastAsia="x-none"/>
        </w:rPr>
        <w:t>Praktikum</w:t>
      </w:r>
      <w:proofErr w:type="spellEnd"/>
      <w:r w:rsidRPr="00C31DE3"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proofErr w:type="spellStart"/>
      <w:r w:rsidRPr="00C31DE3">
        <w:rPr>
          <w:rFonts w:asciiTheme="minorHAnsi" w:hAnsiTheme="minorHAnsi"/>
          <w:bCs/>
          <w:iCs/>
          <w:kern w:val="28"/>
          <w:lang w:eastAsia="x-none"/>
        </w:rPr>
        <w:t>Praktik</w:t>
      </w:r>
      <w:proofErr w:type="spellEnd"/>
      <w:r w:rsidRPr="00C31DE3">
        <w:rPr>
          <w:rFonts w:asciiTheme="minorHAnsi" w:hAnsiTheme="minorHAnsi"/>
          <w:bCs/>
          <w:iCs/>
          <w:kern w:val="28"/>
          <w:lang w:eastAsia="x-none"/>
        </w:rPr>
        <w:t xml:space="preserve"> Studio, </w:t>
      </w:r>
      <w:proofErr w:type="spellStart"/>
      <w:r w:rsidRPr="00C31DE3">
        <w:rPr>
          <w:rFonts w:asciiTheme="minorHAnsi" w:hAnsiTheme="minorHAnsi"/>
          <w:bCs/>
          <w:iCs/>
          <w:kern w:val="28"/>
          <w:lang w:eastAsia="x-none"/>
        </w:rPr>
        <w:t>Praktik</w:t>
      </w:r>
      <w:proofErr w:type="spellEnd"/>
      <w:r w:rsidRPr="00C31DE3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C31DE3">
        <w:rPr>
          <w:rFonts w:asciiTheme="minorHAnsi" w:hAnsiTheme="minorHAnsi"/>
          <w:bCs/>
          <w:iCs/>
          <w:kern w:val="28"/>
          <w:lang w:eastAsia="x-none"/>
        </w:rPr>
        <w:t>Bengkel</w:t>
      </w:r>
      <w:proofErr w:type="spellEnd"/>
      <w:r w:rsidRPr="00C31DE3"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proofErr w:type="spellStart"/>
      <w:r w:rsidRPr="00C31DE3">
        <w:rPr>
          <w:rFonts w:asciiTheme="minorHAnsi" w:hAnsiTheme="minorHAnsi"/>
          <w:bCs/>
          <w:iCs/>
          <w:kern w:val="28"/>
          <w:lang w:eastAsia="x-none"/>
        </w:rPr>
        <w:t>Praktik</w:t>
      </w:r>
      <w:proofErr w:type="spellEnd"/>
      <w:r w:rsidRPr="00C31DE3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C31DE3">
        <w:rPr>
          <w:rFonts w:asciiTheme="minorHAnsi" w:hAnsiTheme="minorHAnsi"/>
          <w:bCs/>
          <w:iCs/>
          <w:kern w:val="28"/>
          <w:lang w:eastAsia="x-none"/>
        </w:rPr>
        <w:t>Lapangan</w:t>
      </w:r>
      <w:proofErr w:type="spellEnd"/>
      <w:r w:rsidRPr="00C31DE3"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proofErr w:type="spellStart"/>
      <w:r w:rsidRPr="00C31DE3">
        <w:rPr>
          <w:rFonts w:asciiTheme="minorHAnsi" w:hAnsiTheme="minorHAnsi"/>
          <w:bCs/>
          <w:iCs/>
          <w:kern w:val="28"/>
          <w:lang w:eastAsia="x-none"/>
        </w:rPr>
        <w:t>Penelitian</w:t>
      </w:r>
      <w:proofErr w:type="spellEnd"/>
      <w:r w:rsidRPr="00C31DE3"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proofErr w:type="spellStart"/>
      <w:r w:rsidRPr="00C31DE3">
        <w:rPr>
          <w:rFonts w:asciiTheme="minorHAnsi" w:hAnsiTheme="minorHAnsi"/>
          <w:bCs/>
          <w:iCs/>
          <w:kern w:val="28"/>
          <w:lang w:eastAsia="x-none"/>
        </w:rPr>
        <w:t>Pengabdian</w:t>
      </w:r>
      <w:proofErr w:type="spellEnd"/>
      <w:r w:rsidRPr="00C31DE3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C31DE3">
        <w:rPr>
          <w:rFonts w:asciiTheme="minorHAnsi" w:hAnsiTheme="minorHAnsi"/>
          <w:bCs/>
          <w:iCs/>
          <w:kern w:val="28"/>
          <w:lang w:eastAsia="x-none"/>
        </w:rPr>
        <w:t>Kepada</w:t>
      </w:r>
      <w:proofErr w:type="spellEnd"/>
      <w:r w:rsidRPr="00C31DE3">
        <w:rPr>
          <w:rFonts w:asciiTheme="minorHAnsi" w:hAnsiTheme="minorHAnsi"/>
          <w:bCs/>
          <w:iCs/>
          <w:kern w:val="28"/>
          <w:lang w:eastAsia="x-none"/>
        </w:rPr>
        <w:t xml:space="preserve"> Masyarakat dan/</w:t>
      </w:r>
      <w:proofErr w:type="spellStart"/>
      <w:r w:rsidRPr="00C31DE3">
        <w:rPr>
          <w:rFonts w:asciiTheme="minorHAnsi" w:hAnsiTheme="minorHAnsi"/>
          <w:bCs/>
          <w:iCs/>
          <w:kern w:val="28"/>
          <w:lang w:eastAsia="x-none"/>
        </w:rPr>
        <w:t>atau</w:t>
      </w:r>
      <w:proofErr w:type="spellEnd"/>
      <w:r w:rsidRPr="00C31DE3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C31DE3">
        <w:rPr>
          <w:rFonts w:asciiTheme="minorHAnsi" w:hAnsiTheme="minorHAnsi"/>
          <w:bCs/>
          <w:iCs/>
          <w:kern w:val="28"/>
          <w:lang w:eastAsia="x-none"/>
        </w:rPr>
        <w:t>bentuk</w:t>
      </w:r>
      <w:proofErr w:type="spellEnd"/>
      <w:r w:rsidRPr="00C31DE3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C31DE3">
        <w:rPr>
          <w:rFonts w:asciiTheme="minorHAnsi" w:hAnsiTheme="minorHAnsi"/>
          <w:bCs/>
          <w:iCs/>
          <w:kern w:val="28"/>
          <w:lang w:eastAsia="x-none"/>
        </w:rPr>
        <w:t>pembelajaran</w:t>
      </w:r>
      <w:proofErr w:type="spellEnd"/>
      <w:r w:rsidRPr="00C31DE3">
        <w:rPr>
          <w:rFonts w:asciiTheme="minorHAnsi" w:hAnsiTheme="minorHAnsi"/>
          <w:bCs/>
          <w:iCs/>
          <w:kern w:val="28"/>
          <w:lang w:eastAsia="x-none"/>
        </w:rPr>
        <w:t xml:space="preserve"> lain yang </w:t>
      </w:r>
      <w:proofErr w:type="spellStart"/>
      <w:r w:rsidRPr="00C31DE3">
        <w:rPr>
          <w:rFonts w:asciiTheme="minorHAnsi" w:hAnsiTheme="minorHAnsi"/>
          <w:bCs/>
          <w:iCs/>
          <w:kern w:val="28"/>
          <w:lang w:eastAsia="x-none"/>
        </w:rPr>
        <w:t>setara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>.</w:t>
      </w:r>
    </w:p>
    <w:p w14:paraId="236B432D" w14:textId="77777777" w:rsidR="00A9115A" w:rsidRPr="000740EE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>
        <w:rPr>
          <w:rFonts w:asciiTheme="minorHAnsi" w:hAnsiTheme="minorHAnsi"/>
          <w:b/>
          <w:iCs/>
          <w:kern w:val="28"/>
          <w:lang w:eastAsia="x-none"/>
        </w:rPr>
        <w:t>Metode Pembelajaran: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Small Group Discussion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Role-Play &amp; Simulation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Discovery Learning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Self-Directed Learning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Cooperative Learning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Collaborative Learning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Contextual Learning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Project Based Learning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 xml:space="preserve">dan </w:t>
      </w:r>
      <w:proofErr w:type="spellStart"/>
      <w:r w:rsidRPr="00BA7C48">
        <w:rPr>
          <w:rFonts w:asciiTheme="minorHAnsi" w:hAnsiTheme="minorHAnsi"/>
          <w:bCs/>
          <w:iCs/>
          <w:kern w:val="28"/>
          <w:lang w:eastAsia="x-none"/>
        </w:rPr>
        <w:t>metode</w:t>
      </w:r>
      <w:proofErr w:type="spellEnd"/>
      <w:r w:rsidRPr="00BA7C48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BA7C48">
        <w:rPr>
          <w:rFonts w:asciiTheme="minorHAnsi" w:hAnsiTheme="minorHAnsi"/>
          <w:bCs/>
          <w:iCs/>
          <w:kern w:val="28"/>
          <w:lang w:eastAsia="x-none"/>
        </w:rPr>
        <w:t>lainnya</w:t>
      </w:r>
      <w:proofErr w:type="spellEnd"/>
      <w:r w:rsidRPr="00BA7C48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BA7C48">
        <w:rPr>
          <w:rFonts w:asciiTheme="minorHAnsi" w:hAnsiTheme="minorHAnsi"/>
          <w:bCs/>
          <w:iCs/>
          <w:kern w:val="28"/>
          <w:lang w:eastAsia="x-none"/>
        </w:rPr>
        <w:t>yg</w:t>
      </w:r>
      <w:proofErr w:type="spellEnd"/>
      <w:r w:rsidRPr="00BA7C48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BA7C48">
        <w:rPr>
          <w:rFonts w:asciiTheme="minorHAnsi" w:hAnsiTheme="minorHAnsi"/>
          <w:bCs/>
          <w:iCs/>
          <w:kern w:val="28"/>
          <w:lang w:eastAsia="x-none"/>
        </w:rPr>
        <w:t>setara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>.</w:t>
      </w:r>
    </w:p>
    <w:p w14:paraId="64FCDACE" w14:textId="77777777" w:rsidR="00A9115A" w:rsidRPr="009333FF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>
        <w:rPr>
          <w:rFonts w:asciiTheme="minorHAnsi" w:hAnsiTheme="minorHAnsi"/>
          <w:b/>
          <w:iCs/>
          <w:kern w:val="28"/>
          <w:lang w:eastAsia="x-none"/>
        </w:rPr>
        <w:t xml:space="preserve">Materi Pembelajaran </w:t>
      </w:r>
      <w:proofErr w:type="spellStart"/>
      <w:r w:rsidRPr="000740EE">
        <w:rPr>
          <w:rFonts w:asciiTheme="minorHAnsi" w:hAnsiTheme="minorHAnsi"/>
          <w:bCs/>
          <w:iCs/>
          <w:kern w:val="28"/>
          <w:lang w:eastAsia="x-none"/>
        </w:rPr>
        <w:t>adalah</w:t>
      </w:r>
      <w:proofErr w:type="spellEnd"/>
      <w:r w:rsidRPr="000740EE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lang w:eastAsia="x-none"/>
        </w:rPr>
        <w:t>rincian</w:t>
      </w:r>
      <w:proofErr w:type="spellEnd"/>
      <w:r w:rsidRPr="000740EE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lang w:eastAsia="x-none"/>
        </w:rPr>
        <w:t>atau</w:t>
      </w:r>
      <w:proofErr w:type="spellEnd"/>
      <w:r w:rsidRPr="000740EE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lang w:eastAsia="x-none"/>
        </w:rPr>
        <w:t>uraian</w:t>
      </w:r>
      <w:proofErr w:type="spellEnd"/>
      <w:r w:rsidRPr="000740EE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lang w:eastAsia="x-none"/>
        </w:rPr>
        <w:t>dari</w:t>
      </w:r>
      <w:proofErr w:type="spellEnd"/>
      <w:r w:rsidRPr="000740EE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lang w:eastAsia="x-none"/>
        </w:rPr>
        <w:t>bahan</w:t>
      </w:r>
      <w:proofErr w:type="spellEnd"/>
      <w:r w:rsidRPr="000740EE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lang w:eastAsia="x-none"/>
        </w:rPr>
        <w:t>kajian</w:t>
      </w:r>
      <w:proofErr w:type="spellEnd"/>
      <w:r w:rsidRPr="000740EE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lang w:eastAsia="x-none"/>
        </w:rPr>
        <w:t>yg</w:t>
      </w:r>
      <w:proofErr w:type="spellEnd"/>
      <w:r w:rsidRPr="000740EE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lang w:eastAsia="x-none"/>
        </w:rPr>
        <w:t>dapat</w:t>
      </w:r>
      <w:proofErr w:type="spellEnd"/>
      <w:r w:rsidRPr="000740EE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lang w:eastAsia="x-none"/>
        </w:rPr>
        <w:t>disajikan</w:t>
      </w:r>
      <w:proofErr w:type="spellEnd"/>
      <w:r w:rsidRPr="000740EE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lang w:eastAsia="x-none"/>
        </w:rPr>
        <w:t>dalam</w:t>
      </w:r>
      <w:proofErr w:type="spellEnd"/>
      <w:r w:rsidRPr="000740EE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lang w:eastAsia="x-none"/>
        </w:rPr>
        <w:t>bentuk</w:t>
      </w:r>
      <w:proofErr w:type="spellEnd"/>
      <w:r w:rsidRPr="000740EE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lang w:eastAsia="x-none"/>
        </w:rPr>
        <w:t>beberapa</w:t>
      </w:r>
      <w:proofErr w:type="spellEnd"/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lang w:eastAsia="x-none"/>
        </w:rPr>
        <w:t>pokok</w:t>
      </w:r>
      <w:proofErr w:type="spellEnd"/>
      <w:r w:rsidRPr="000740EE">
        <w:rPr>
          <w:rFonts w:asciiTheme="minorHAnsi" w:hAnsiTheme="minorHAnsi"/>
          <w:bCs/>
          <w:iCs/>
          <w:kern w:val="28"/>
          <w:lang w:eastAsia="x-none"/>
        </w:rPr>
        <w:t xml:space="preserve"> dan sub-</w:t>
      </w:r>
      <w:proofErr w:type="spellStart"/>
      <w:r w:rsidRPr="000740EE">
        <w:rPr>
          <w:rFonts w:asciiTheme="minorHAnsi" w:hAnsiTheme="minorHAnsi"/>
          <w:bCs/>
          <w:iCs/>
          <w:kern w:val="28"/>
          <w:lang w:eastAsia="x-none"/>
        </w:rPr>
        <w:t>pokok</w:t>
      </w:r>
      <w:proofErr w:type="spellEnd"/>
      <w:r w:rsidRPr="000740EE"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lang w:eastAsia="x-none"/>
        </w:rPr>
        <w:t>bahasan</w:t>
      </w:r>
      <w:proofErr w:type="spellEnd"/>
      <w:r w:rsidRPr="000740EE">
        <w:rPr>
          <w:rFonts w:asciiTheme="minorHAnsi" w:hAnsiTheme="minorHAnsi"/>
          <w:bCs/>
          <w:iCs/>
          <w:kern w:val="28"/>
          <w:lang w:eastAsia="x-none"/>
        </w:rPr>
        <w:t>.</w:t>
      </w:r>
    </w:p>
    <w:p w14:paraId="60156DAD" w14:textId="5362F949" w:rsidR="00DF2CA2" w:rsidRDefault="00DF2CA2" w:rsidP="00DF2CA2">
      <w:pPr>
        <w:rPr>
          <w:rFonts w:asciiTheme="minorHAnsi" w:hAnsiTheme="minorHAnsi"/>
        </w:rPr>
      </w:pPr>
    </w:p>
    <w:p w14:paraId="38259195" w14:textId="2ACA51E8" w:rsidR="00381085" w:rsidRDefault="00381085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0A7B928" w14:textId="6CF41383" w:rsidR="004E6451" w:rsidRDefault="004E6451" w:rsidP="001915F4">
      <w:pPr>
        <w:jc w:val="left"/>
        <w:rPr>
          <w:rFonts w:ascii="Calibri" w:hAnsi="Calibri" w:cs="Calibri"/>
          <w:color w:val="000000"/>
          <w:sz w:val="20"/>
          <w:szCs w:val="20"/>
        </w:rPr>
        <w:sectPr w:rsidR="004E6451" w:rsidSect="005F6A7D">
          <w:footerReference w:type="default" r:id="rId14"/>
          <w:pgSz w:w="16838" w:h="11906" w:orient="landscape"/>
          <w:pgMar w:top="822" w:right="720" w:bottom="720" w:left="720" w:header="709" w:footer="709" w:gutter="0"/>
          <w:pgNumType w:start="1" w:chapStyle="1"/>
          <w:cols w:space="720"/>
        </w:sectPr>
      </w:pPr>
    </w:p>
    <w:p w14:paraId="2FF91CDB" w14:textId="506C2A83" w:rsidR="00DF2CA2" w:rsidRDefault="00DF2CA2" w:rsidP="00DF2CA2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9C9DF58" w14:textId="77777777" w:rsidR="00DF2CA2" w:rsidRDefault="00DF2CA2" w:rsidP="00DF2CA2">
      <w:pPr>
        <w:pStyle w:val="ListParagraph"/>
        <w:spacing w:after="0"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BAB III</w:t>
      </w:r>
    </w:p>
    <w:p w14:paraId="308A10A1" w14:textId="77777777" w:rsidR="00DF2CA2" w:rsidRDefault="00DF2CA2" w:rsidP="00DF2CA2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JADWAL PEMBELAJARAN</w:t>
      </w:r>
    </w:p>
    <w:p w14:paraId="62747D1D" w14:textId="77777777" w:rsidR="00310D37" w:rsidRPr="00DA0D84" w:rsidRDefault="00310D37" w:rsidP="00762C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160"/>
        <w:gridCol w:w="1403"/>
        <w:gridCol w:w="4115"/>
        <w:gridCol w:w="3092"/>
      </w:tblGrid>
      <w:tr w:rsidR="00310D37" w:rsidRPr="00DA0D84" w14:paraId="3E948549" w14:textId="479B89BD" w:rsidTr="00A145CB">
        <w:trPr>
          <w:tblHeader/>
        </w:trPr>
        <w:tc>
          <w:tcPr>
            <w:tcW w:w="584" w:type="dxa"/>
            <w:shd w:val="clear" w:color="auto" w:fill="5B9BD5" w:themeFill="accent1"/>
            <w:vAlign w:val="center"/>
          </w:tcPr>
          <w:p w14:paraId="29F09BAD" w14:textId="77777777" w:rsidR="00310D37" w:rsidRPr="001B0743" w:rsidRDefault="00310D37" w:rsidP="00884B2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B0743">
              <w:rPr>
                <w:rFonts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60" w:type="dxa"/>
            <w:shd w:val="clear" w:color="auto" w:fill="5B9BD5" w:themeFill="accent1"/>
            <w:vAlign w:val="center"/>
          </w:tcPr>
          <w:p w14:paraId="3C0A56CC" w14:textId="14BC2D10" w:rsidR="00310D37" w:rsidRPr="001B0743" w:rsidRDefault="00310D37" w:rsidP="00884B2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B0743">
              <w:rPr>
                <w:rFonts w:cs="Times New Roman"/>
                <w:b/>
                <w:bCs/>
                <w:sz w:val="24"/>
                <w:szCs w:val="24"/>
              </w:rPr>
              <w:t xml:space="preserve">Hari, </w:t>
            </w:r>
            <w:proofErr w:type="spellStart"/>
            <w:r w:rsidRPr="001B0743">
              <w:rPr>
                <w:rFonts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403" w:type="dxa"/>
            <w:shd w:val="clear" w:color="auto" w:fill="5B9BD5" w:themeFill="accent1"/>
            <w:vAlign w:val="center"/>
          </w:tcPr>
          <w:p w14:paraId="0E910308" w14:textId="44BDAFB4" w:rsidR="00310D37" w:rsidRPr="001B0743" w:rsidRDefault="00310D37" w:rsidP="00884B2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1B0743">
              <w:rPr>
                <w:rFonts w:cs="Times New Roman"/>
                <w:b/>
                <w:bCs/>
                <w:sz w:val="24"/>
                <w:szCs w:val="24"/>
              </w:rPr>
              <w:t>Pertemuan</w:t>
            </w:r>
            <w:proofErr w:type="spellEnd"/>
            <w:r w:rsidRPr="001B0743">
              <w:rPr>
                <w:rFonts w:cs="Times New Roman"/>
                <w:b/>
                <w:bCs/>
                <w:sz w:val="24"/>
                <w:szCs w:val="24"/>
              </w:rPr>
              <w:t xml:space="preserve"> Ke-</w:t>
            </w:r>
          </w:p>
        </w:tc>
        <w:tc>
          <w:tcPr>
            <w:tcW w:w="4115" w:type="dxa"/>
            <w:shd w:val="clear" w:color="auto" w:fill="5B9BD5" w:themeFill="accent1"/>
            <w:vAlign w:val="center"/>
          </w:tcPr>
          <w:p w14:paraId="6C2E12CF" w14:textId="77777777" w:rsidR="00310D37" w:rsidRPr="001B0743" w:rsidRDefault="00310D37" w:rsidP="00884B2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1B0743">
              <w:rPr>
                <w:rFonts w:cs="Times New Roman"/>
                <w:b/>
                <w:bCs/>
                <w:sz w:val="24"/>
                <w:szCs w:val="24"/>
              </w:rPr>
              <w:t>Pokok</w:t>
            </w:r>
            <w:proofErr w:type="spellEnd"/>
            <w:r w:rsidRPr="001B074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0743">
              <w:rPr>
                <w:rFonts w:cs="Times New Roman"/>
                <w:b/>
                <w:bCs/>
                <w:sz w:val="24"/>
                <w:szCs w:val="24"/>
              </w:rPr>
              <w:t>Bahasan</w:t>
            </w:r>
            <w:proofErr w:type="spellEnd"/>
          </w:p>
        </w:tc>
        <w:tc>
          <w:tcPr>
            <w:tcW w:w="3092" w:type="dxa"/>
            <w:shd w:val="clear" w:color="auto" w:fill="5B9BD5" w:themeFill="accent1"/>
            <w:vAlign w:val="center"/>
          </w:tcPr>
          <w:p w14:paraId="34FFFB3E" w14:textId="1C6EDB1F" w:rsidR="00310D37" w:rsidRPr="001B0743" w:rsidRDefault="00310D37" w:rsidP="00884B2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B0743">
              <w:rPr>
                <w:rFonts w:cs="Times New Roman"/>
                <w:b/>
                <w:bCs/>
                <w:sz w:val="24"/>
                <w:szCs w:val="24"/>
              </w:rPr>
              <w:t xml:space="preserve">Tenaga </w:t>
            </w:r>
            <w:proofErr w:type="spellStart"/>
            <w:r w:rsidRPr="001B0743">
              <w:rPr>
                <w:rFonts w:cs="Times New Roman"/>
                <w:b/>
                <w:bCs/>
                <w:sz w:val="24"/>
                <w:szCs w:val="24"/>
              </w:rPr>
              <w:t>Pengajar</w:t>
            </w:r>
            <w:proofErr w:type="spellEnd"/>
          </w:p>
        </w:tc>
      </w:tr>
      <w:tr w:rsidR="00310D37" w:rsidRPr="00DA0D84" w14:paraId="46DE3FF9" w14:textId="5B563C5C" w:rsidTr="00A145CB">
        <w:tc>
          <w:tcPr>
            <w:tcW w:w="584" w:type="dxa"/>
            <w:shd w:val="clear" w:color="auto" w:fill="auto"/>
            <w:vAlign w:val="center"/>
          </w:tcPr>
          <w:p w14:paraId="62CA258C" w14:textId="77777777" w:rsidR="00310D37" w:rsidRPr="001B0743" w:rsidRDefault="00310D37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07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57D42AB8" w14:textId="5BA67F81" w:rsidR="00310D37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Senin, 10 Feb 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00F5882" w14:textId="1D766795" w:rsidR="00310D37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67C3353C" w14:textId="5CFB8DA2" w:rsidR="00310D37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Dasar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dan Audit </w:t>
            </w:r>
            <w:proofErr w:type="spellStart"/>
            <w:r>
              <w:rPr>
                <w:rFonts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3092" w:type="dxa"/>
            <w:vAlign w:val="center"/>
          </w:tcPr>
          <w:p w14:paraId="1656702A" w14:textId="77A9157B" w:rsidR="00310D37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SDC</w:t>
            </w:r>
          </w:p>
        </w:tc>
      </w:tr>
      <w:tr w:rsidR="00884B22" w:rsidRPr="00DA0D84" w14:paraId="758AB265" w14:textId="0D19AD77" w:rsidTr="00A145CB">
        <w:tc>
          <w:tcPr>
            <w:tcW w:w="584" w:type="dxa"/>
            <w:shd w:val="clear" w:color="auto" w:fill="auto"/>
            <w:vAlign w:val="center"/>
          </w:tcPr>
          <w:p w14:paraId="574920A0" w14:textId="77777777" w:rsidR="00884B22" w:rsidRPr="001B0743" w:rsidRDefault="00884B22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074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6B6913B9" w14:textId="70843ADE" w:rsidR="00884B22" w:rsidRPr="001B0743" w:rsidRDefault="00A145CB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Senin, 17 Feb 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B758CEB" w14:textId="13A95F47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57ABD156" w14:textId="786D9460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Ruang </w:t>
            </w:r>
            <w:proofErr w:type="spellStart"/>
            <w:r>
              <w:rPr>
                <w:rFonts w:cs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dan Audit </w:t>
            </w:r>
            <w:proofErr w:type="spellStart"/>
            <w:r>
              <w:rPr>
                <w:rFonts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3092" w:type="dxa"/>
            <w:vAlign w:val="center"/>
          </w:tcPr>
          <w:p w14:paraId="2D20562B" w14:textId="62C00309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SDC</w:t>
            </w:r>
          </w:p>
        </w:tc>
      </w:tr>
      <w:tr w:rsidR="00884B22" w:rsidRPr="00DA0D84" w14:paraId="741B68B0" w14:textId="4C968257" w:rsidTr="00A145CB">
        <w:tc>
          <w:tcPr>
            <w:tcW w:w="584" w:type="dxa"/>
            <w:shd w:val="clear" w:color="auto" w:fill="auto"/>
            <w:vAlign w:val="center"/>
          </w:tcPr>
          <w:p w14:paraId="64EACAF2" w14:textId="77777777" w:rsidR="00884B22" w:rsidRPr="001B0743" w:rsidRDefault="00884B22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074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14:paraId="1527B002" w14:textId="70EECECF" w:rsidR="00884B22" w:rsidRPr="001B0743" w:rsidRDefault="00A145CB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Senin, 24 Feb 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E78824E" w14:textId="58E21953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III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102B9C64" w14:textId="32E0866C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Jenis </w:t>
            </w:r>
            <w:proofErr w:type="spellStart"/>
            <w:r>
              <w:rPr>
                <w:rFonts w:cs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dan Audit </w:t>
            </w:r>
            <w:proofErr w:type="spellStart"/>
            <w:r>
              <w:rPr>
                <w:rFonts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3092" w:type="dxa"/>
            <w:vAlign w:val="center"/>
          </w:tcPr>
          <w:p w14:paraId="451331D3" w14:textId="4C03E997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SDC</w:t>
            </w:r>
          </w:p>
        </w:tc>
      </w:tr>
      <w:tr w:rsidR="00884B22" w:rsidRPr="00DA0D84" w14:paraId="6DF7AB20" w14:textId="0C6B4CEA" w:rsidTr="00A145CB">
        <w:tc>
          <w:tcPr>
            <w:tcW w:w="584" w:type="dxa"/>
            <w:shd w:val="clear" w:color="auto" w:fill="auto"/>
            <w:vAlign w:val="center"/>
          </w:tcPr>
          <w:p w14:paraId="5A8C2943" w14:textId="77777777" w:rsidR="00884B22" w:rsidRPr="001B0743" w:rsidRDefault="00884B22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074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14:paraId="18A14D24" w14:textId="23C8D514" w:rsidR="00884B22" w:rsidRPr="001B0743" w:rsidRDefault="00A145CB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Senin, 3 Maret 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E17DCF6" w14:textId="13BCAAB8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IV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0484993F" w14:textId="737DDDF0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Skema dan </w:t>
            </w:r>
            <w:proofErr w:type="spellStart"/>
            <w:r>
              <w:rPr>
                <w:rFonts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Audit </w:t>
            </w:r>
            <w:proofErr w:type="spellStart"/>
            <w:r>
              <w:rPr>
                <w:rFonts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3092" w:type="dxa"/>
            <w:vAlign w:val="center"/>
          </w:tcPr>
          <w:p w14:paraId="0B7257A5" w14:textId="2F3B679A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SDC</w:t>
            </w:r>
          </w:p>
        </w:tc>
      </w:tr>
      <w:tr w:rsidR="00884B22" w:rsidRPr="00DA0D84" w14:paraId="39E73684" w14:textId="3C9915FB" w:rsidTr="00A145CB">
        <w:tc>
          <w:tcPr>
            <w:tcW w:w="584" w:type="dxa"/>
            <w:shd w:val="clear" w:color="auto" w:fill="auto"/>
            <w:vAlign w:val="center"/>
          </w:tcPr>
          <w:p w14:paraId="516CCF07" w14:textId="77777777" w:rsidR="00884B22" w:rsidRPr="001B0743" w:rsidRDefault="00884B22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074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14:paraId="7F19ADE2" w14:textId="1C07D6EE" w:rsidR="00884B22" w:rsidRPr="001B0743" w:rsidRDefault="00A145CB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Senin, 10 Maret 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64F28AB" w14:textId="47EE2398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35D7FBE4" w14:textId="31CC507B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ISO</w:t>
            </w:r>
          </w:p>
        </w:tc>
        <w:tc>
          <w:tcPr>
            <w:tcW w:w="3092" w:type="dxa"/>
            <w:vAlign w:val="center"/>
          </w:tcPr>
          <w:p w14:paraId="57ED0B22" w14:textId="7CC943FE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YS</w:t>
            </w:r>
          </w:p>
        </w:tc>
      </w:tr>
      <w:tr w:rsidR="00884B22" w:rsidRPr="00DA0D84" w14:paraId="3AA22232" w14:textId="3BD10619" w:rsidTr="00A145CB">
        <w:tc>
          <w:tcPr>
            <w:tcW w:w="584" w:type="dxa"/>
            <w:shd w:val="clear" w:color="auto" w:fill="auto"/>
            <w:vAlign w:val="center"/>
          </w:tcPr>
          <w:p w14:paraId="762333E0" w14:textId="77777777" w:rsidR="00884B22" w:rsidRPr="001B0743" w:rsidRDefault="00884B22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074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60" w:type="dxa"/>
            <w:vAlign w:val="center"/>
          </w:tcPr>
          <w:p w14:paraId="44D7E75B" w14:textId="329D01AF" w:rsidR="00884B22" w:rsidRPr="001B0743" w:rsidRDefault="00A145CB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Senin, 17 Maret 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F8A14FB" w14:textId="272A2F76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2F53BDB9" w14:textId="217BBB03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EMS</w:t>
            </w:r>
          </w:p>
        </w:tc>
        <w:tc>
          <w:tcPr>
            <w:tcW w:w="3092" w:type="dxa"/>
            <w:vAlign w:val="center"/>
          </w:tcPr>
          <w:p w14:paraId="5CE3B264" w14:textId="1C04A20A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YS</w:t>
            </w:r>
          </w:p>
        </w:tc>
      </w:tr>
      <w:tr w:rsidR="00884B22" w:rsidRPr="00DA0D84" w14:paraId="7DADEA30" w14:textId="263F80D8" w:rsidTr="00A145CB">
        <w:tc>
          <w:tcPr>
            <w:tcW w:w="584" w:type="dxa"/>
            <w:shd w:val="clear" w:color="auto" w:fill="auto"/>
            <w:vAlign w:val="center"/>
          </w:tcPr>
          <w:p w14:paraId="7906B6A5" w14:textId="366ECBF9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  <w:vAlign w:val="center"/>
          </w:tcPr>
          <w:p w14:paraId="2EFACC15" w14:textId="0F08A4A9" w:rsidR="00884B22" w:rsidRPr="001B0743" w:rsidRDefault="00A145CB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Kamis, 20 Maret 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199DA05" w14:textId="2DF902DD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VII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564DB1E1" w14:textId="48CE67C2" w:rsidR="00884B22" w:rsidRPr="001B0743" w:rsidRDefault="00A145CB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Audit </w:t>
            </w:r>
            <w:proofErr w:type="spellStart"/>
            <w:r>
              <w:rPr>
                <w:rFonts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3092" w:type="dxa"/>
            <w:vAlign w:val="center"/>
          </w:tcPr>
          <w:p w14:paraId="6D3EA220" w14:textId="555ECD74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YS</w:t>
            </w:r>
          </w:p>
        </w:tc>
      </w:tr>
      <w:tr w:rsidR="00884B22" w:rsidRPr="00DA0D84" w14:paraId="1DFD619D" w14:textId="16DEA6A8" w:rsidTr="00A145CB">
        <w:tc>
          <w:tcPr>
            <w:tcW w:w="584" w:type="dxa"/>
            <w:shd w:val="clear" w:color="auto" w:fill="auto"/>
            <w:vAlign w:val="center"/>
          </w:tcPr>
          <w:p w14:paraId="13FE3165" w14:textId="6D6F6E83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  <w:vAlign w:val="center"/>
          </w:tcPr>
          <w:p w14:paraId="0AD3AFDF" w14:textId="4049E4C6" w:rsidR="00884B22" w:rsidRPr="001B0743" w:rsidRDefault="00A145CB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Apr 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9B9B035" w14:textId="006E722D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VIII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03A9A3CB" w14:textId="03DC9306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Tengah Semester (UTS)</w:t>
            </w:r>
          </w:p>
        </w:tc>
        <w:tc>
          <w:tcPr>
            <w:tcW w:w="3092" w:type="dxa"/>
            <w:vAlign w:val="center"/>
          </w:tcPr>
          <w:p w14:paraId="76AC2669" w14:textId="15C4D295" w:rsidR="00884B22" w:rsidRPr="001B0743" w:rsidRDefault="00D6009E" w:rsidP="00884B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TIM</w:t>
            </w:r>
          </w:p>
        </w:tc>
      </w:tr>
      <w:tr w:rsidR="00A145CB" w:rsidRPr="00DA0D84" w14:paraId="34F88252" w14:textId="454A90DE" w:rsidTr="00A145CB">
        <w:tc>
          <w:tcPr>
            <w:tcW w:w="584" w:type="dxa"/>
            <w:shd w:val="clear" w:color="auto" w:fill="auto"/>
            <w:vAlign w:val="center"/>
          </w:tcPr>
          <w:p w14:paraId="1C9686B9" w14:textId="299FE853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60" w:type="dxa"/>
            <w:vAlign w:val="center"/>
          </w:tcPr>
          <w:p w14:paraId="2BDE840B" w14:textId="51C304D4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 Apr 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5BB3402" w14:textId="3FD62281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IX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09C7118A" w14:textId="17FBEAF1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Teknik dan </w:t>
            </w:r>
            <w:proofErr w:type="spellStart"/>
            <w:r>
              <w:rPr>
                <w:rFonts w:cs="Times New Roman"/>
                <w:sz w:val="24"/>
                <w:szCs w:val="24"/>
              </w:rPr>
              <w:t>ketrampilan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audit</w:t>
            </w:r>
          </w:p>
        </w:tc>
        <w:tc>
          <w:tcPr>
            <w:tcW w:w="3092" w:type="dxa"/>
            <w:vAlign w:val="center"/>
          </w:tcPr>
          <w:p w14:paraId="58A45EE7" w14:textId="73C70912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SDC</w:t>
            </w:r>
          </w:p>
        </w:tc>
      </w:tr>
      <w:tr w:rsidR="00A145CB" w:rsidRPr="00DA0D84" w14:paraId="6317878A" w14:textId="34D99DFC" w:rsidTr="00A145CB">
        <w:tc>
          <w:tcPr>
            <w:tcW w:w="584" w:type="dxa"/>
            <w:shd w:val="clear" w:color="auto" w:fill="auto"/>
            <w:vAlign w:val="center"/>
          </w:tcPr>
          <w:p w14:paraId="3CAC5D8E" w14:textId="07AEDEBA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074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47361B4D" w14:textId="14E33AD2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 Apr 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B8DDB4A" w14:textId="14F675C9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4C228365" w14:textId="3670D01B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Tahapan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audit </w:t>
            </w:r>
          </w:p>
        </w:tc>
        <w:tc>
          <w:tcPr>
            <w:tcW w:w="3092" w:type="dxa"/>
            <w:vAlign w:val="center"/>
          </w:tcPr>
          <w:p w14:paraId="1B8E8CC3" w14:textId="66C23495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SDC</w:t>
            </w:r>
          </w:p>
        </w:tc>
      </w:tr>
      <w:tr w:rsidR="00A145CB" w:rsidRPr="00DA0D84" w14:paraId="5368DDB0" w14:textId="46BAE1DE" w:rsidTr="00A145CB">
        <w:tc>
          <w:tcPr>
            <w:tcW w:w="584" w:type="dxa"/>
            <w:shd w:val="clear" w:color="auto" w:fill="auto"/>
            <w:vAlign w:val="center"/>
          </w:tcPr>
          <w:p w14:paraId="18B7AEC6" w14:textId="435A4CD3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074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0FCE4223" w14:textId="299D81EB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 Apr 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9B89C26" w14:textId="0C2CC4C0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XI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1A4B3CD1" w14:textId="20EC6A43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kinerja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pengelolaan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3092" w:type="dxa"/>
            <w:vAlign w:val="center"/>
          </w:tcPr>
          <w:p w14:paraId="0A77D100" w14:textId="0B6C1E6C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YS</w:t>
            </w:r>
          </w:p>
        </w:tc>
      </w:tr>
      <w:tr w:rsidR="00A145CB" w:rsidRPr="00DA0D84" w14:paraId="2C948D2D" w14:textId="3199AE30" w:rsidTr="00A145CB">
        <w:tc>
          <w:tcPr>
            <w:tcW w:w="584" w:type="dxa"/>
            <w:shd w:val="clear" w:color="auto" w:fill="auto"/>
            <w:vAlign w:val="center"/>
          </w:tcPr>
          <w:p w14:paraId="790D98E1" w14:textId="5321C291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074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0A19A67E" w14:textId="49F397B2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Mei 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9AED7D1" w14:textId="48ED412A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XII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639A2BF0" w14:textId="28B546A3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Pelaporan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Hasil Audit </w:t>
            </w:r>
            <w:proofErr w:type="spellStart"/>
            <w:r>
              <w:rPr>
                <w:rFonts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3092" w:type="dxa"/>
            <w:vAlign w:val="center"/>
          </w:tcPr>
          <w:p w14:paraId="6FBC4253" w14:textId="6C8065AA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YS</w:t>
            </w:r>
          </w:p>
        </w:tc>
      </w:tr>
      <w:tr w:rsidR="00A145CB" w:rsidRPr="00DA0D84" w14:paraId="7D5DD7F3" w14:textId="244950A8" w:rsidTr="00A145CB">
        <w:tc>
          <w:tcPr>
            <w:tcW w:w="584" w:type="dxa"/>
            <w:shd w:val="clear" w:color="auto" w:fill="auto"/>
            <w:vAlign w:val="center"/>
          </w:tcPr>
          <w:p w14:paraId="59F8BBE8" w14:textId="09B120A0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074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14:paraId="60333F55" w14:textId="4C2AAF3F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 Mei 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4D94D7" w14:textId="6AEE8942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XIII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5953C29D" w14:textId="4CF64522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Pendekatan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Penanganan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Dampak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3092" w:type="dxa"/>
            <w:vAlign w:val="center"/>
          </w:tcPr>
          <w:p w14:paraId="2BA80317" w14:textId="006BA031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YS</w:t>
            </w:r>
          </w:p>
        </w:tc>
      </w:tr>
      <w:tr w:rsidR="00A145CB" w:rsidRPr="00DA0D84" w14:paraId="74C9BA38" w14:textId="678B5CD3" w:rsidTr="00A145CB">
        <w:tc>
          <w:tcPr>
            <w:tcW w:w="584" w:type="dxa"/>
            <w:shd w:val="clear" w:color="auto" w:fill="auto"/>
            <w:vAlign w:val="center"/>
          </w:tcPr>
          <w:p w14:paraId="14327A18" w14:textId="2CDEFBB3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074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14:paraId="1DFE9EF3" w14:textId="6DDF7B49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 Mei 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F82A516" w14:textId="0CC4950A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XIV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020429F1" w14:textId="11BFB345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Mutu Hasil Audit </w:t>
            </w:r>
            <w:proofErr w:type="spellStart"/>
            <w:r>
              <w:rPr>
                <w:rFonts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3092" w:type="dxa"/>
            <w:vAlign w:val="center"/>
          </w:tcPr>
          <w:p w14:paraId="6874F1D4" w14:textId="1631A27E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YS</w:t>
            </w:r>
          </w:p>
        </w:tc>
      </w:tr>
      <w:tr w:rsidR="00A145CB" w:rsidRPr="00DA0D84" w14:paraId="2D881E46" w14:textId="696E306C" w:rsidTr="00A145CB">
        <w:tc>
          <w:tcPr>
            <w:tcW w:w="584" w:type="dxa"/>
            <w:shd w:val="clear" w:color="auto" w:fill="auto"/>
            <w:vAlign w:val="center"/>
          </w:tcPr>
          <w:p w14:paraId="79F9F4F9" w14:textId="7B6AA65A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B074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14:paraId="32BF33AE" w14:textId="4CECD651" w:rsidR="00A145CB" w:rsidRPr="001B0743" w:rsidRDefault="00490225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 Mei 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537E454" w14:textId="5FB235FF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XV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4C3F2555" w14:textId="1F8D0170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Publikasi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Hasil audit </w:t>
            </w:r>
            <w:proofErr w:type="spellStart"/>
            <w:r>
              <w:rPr>
                <w:rFonts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3092" w:type="dxa"/>
            <w:vAlign w:val="center"/>
          </w:tcPr>
          <w:p w14:paraId="43449A57" w14:textId="0BC829FD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SDC</w:t>
            </w:r>
          </w:p>
        </w:tc>
      </w:tr>
      <w:tr w:rsidR="00A145CB" w:rsidRPr="00DA0D84" w14:paraId="1DE2B865" w14:textId="77777777" w:rsidTr="00A145CB">
        <w:tc>
          <w:tcPr>
            <w:tcW w:w="584" w:type="dxa"/>
            <w:shd w:val="clear" w:color="auto" w:fill="auto"/>
            <w:vAlign w:val="center"/>
          </w:tcPr>
          <w:p w14:paraId="26ACEF18" w14:textId="5EA080ED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60" w:type="dxa"/>
            <w:vAlign w:val="center"/>
          </w:tcPr>
          <w:p w14:paraId="535D2A22" w14:textId="5239C610" w:rsidR="00A145CB" w:rsidRPr="001B0743" w:rsidRDefault="00490225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 Mei 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8263FF5" w14:textId="7F1CDD7F" w:rsidR="00A145CB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XVI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2E70592B" w14:textId="5D560E50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UJIAN AKHIR SEMESTER (UAS</w:t>
            </w:r>
          </w:p>
        </w:tc>
        <w:tc>
          <w:tcPr>
            <w:tcW w:w="3092" w:type="dxa"/>
            <w:vAlign w:val="center"/>
          </w:tcPr>
          <w:p w14:paraId="2719A52F" w14:textId="0AB9992B" w:rsidR="00A145CB" w:rsidRPr="001B0743" w:rsidRDefault="00A145CB" w:rsidP="00A145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TIM</w:t>
            </w:r>
          </w:p>
        </w:tc>
      </w:tr>
    </w:tbl>
    <w:p w14:paraId="0FA69BA8" w14:textId="77777777" w:rsidR="0051725C" w:rsidRDefault="0051725C" w:rsidP="00DF2CA2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5AE2A7E" w14:textId="77777777" w:rsidR="0051725C" w:rsidRPr="0051725C" w:rsidRDefault="0051725C" w:rsidP="0051725C">
      <w:pPr>
        <w:rPr>
          <w:rFonts w:ascii="Calibri" w:hAnsi="Calibri" w:cs="Calibri"/>
          <w:sz w:val="20"/>
          <w:szCs w:val="20"/>
        </w:rPr>
      </w:pPr>
    </w:p>
    <w:p w14:paraId="05A0C891" w14:textId="77777777" w:rsidR="0051725C" w:rsidRDefault="0051725C" w:rsidP="0051725C">
      <w:pPr>
        <w:rPr>
          <w:rFonts w:ascii="Calibri" w:hAnsi="Calibri" w:cs="Calibri"/>
          <w:sz w:val="20"/>
          <w:szCs w:val="20"/>
        </w:rPr>
      </w:pPr>
    </w:p>
    <w:p w14:paraId="41A6A459" w14:textId="77777777" w:rsidR="00762C27" w:rsidRPr="00AB78F1" w:rsidRDefault="00762C27">
      <w:pPr>
        <w:pStyle w:val="ListParagraph"/>
        <w:numPr>
          <w:ilvl w:val="0"/>
          <w:numId w:val="15"/>
        </w:numPr>
        <w:spacing w:after="0" w:line="360" w:lineRule="auto"/>
        <w:ind w:left="450"/>
        <w:rPr>
          <w:rFonts w:cstheme="minorHAnsi"/>
        </w:rPr>
      </w:pPr>
      <w:proofErr w:type="spellStart"/>
      <w:r w:rsidRPr="00AB78F1">
        <w:rPr>
          <w:rFonts w:cstheme="minorHAnsi"/>
        </w:rPr>
        <w:t>Standart</w:t>
      </w:r>
      <w:proofErr w:type="spellEnd"/>
      <w:r w:rsidRPr="00AB78F1">
        <w:rPr>
          <w:rFonts w:cstheme="minorHAnsi"/>
        </w:rPr>
        <w:t xml:space="preserve"> </w:t>
      </w:r>
      <w:proofErr w:type="spellStart"/>
      <w:r w:rsidRPr="00AB78F1">
        <w:rPr>
          <w:rFonts w:cstheme="minorHAnsi"/>
        </w:rPr>
        <w:t>nilai</w:t>
      </w:r>
      <w:proofErr w:type="spellEnd"/>
      <w:r w:rsidRPr="00AB78F1">
        <w:rPr>
          <w:rFonts w:cstheme="minorHAnsi"/>
        </w:rPr>
        <w:t xml:space="preserve"> </w:t>
      </w:r>
      <w:proofErr w:type="spellStart"/>
      <w:r w:rsidRPr="00AB78F1">
        <w:rPr>
          <w:rFonts w:cstheme="minorHAnsi"/>
        </w:rPr>
        <w:t>dalam</w:t>
      </w:r>
      <w:proofErr w:type="spellEnd"/>
      <w:r w:rsidRPr="00AB78F1">
        <w:rPr>
          <w:rFonts w:cstheme="minorHAnsi"/>
        </w:rPr>
        <w:t xml:space="preserve"> </w:t>
      </w:r>
      <w:proofErr w:type="spellStart"/>
      <w:r w:rsidRPr="00AB78F1">
        <w:rPr>
          <w:rFonts w:cstheme="minorHAnsi"/>
        </w:rPr>
        <w:t>angka</w:t>
      </w:r>
      <w:proofErr w:type="spellEnd"/>
      <w:r w:rsidRPr="00AB78F1">
        <w:rPr>
          <w:rFonts w:cstheme="minorHAnsi"/>
        </w:rPr>
        <w:t xml:space="preserve"> dan </w:t>
      </w:r>
      <w:proofErr w:type="spellStart"/>
      <w:r w:rsidRPr="00AB78F1">
        <w:rPr>
          <w:rFonts w:cstheme="minorHAnsi"/>
        </w:rPr>
        <w:t>huruf</w:t>
      </w:r>
      <w:proofErr w:type="spellEnd"/>
      <w:r w:rsidRPr="00AB78F1">
        <w:rPr>
          <w:rFonts w:cstheme="minorHAnsi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1136"/>
        <w:gridCol w:w="1134"/>
      </w:tblGrid>
      <w:tr w:rsidR="00762C27" w:rsidRPr="00AB78F1" w14:paraId="0DFD0E61" w14:textId="77777777" w:rsidTr="00762C27">
        <w:tc>
          <w:tcPr>
            <w:tcW w:w="1198" w:type="dxa"/>
            <w:shd w:val="clear" w:color="auto" w:fill="9CC2E5" w:themeFill="accent1" w:themeFillTint="99"/>
          </w:tcPr>
          <w:p w14:paraId="30FBB1AA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78F1">
              <w:rPr>
                <w:rFonts w:cstheme="minorHAnsi"/>
                <w:b/>
              </w:rPr>
              <w:t xml:space="preserve">Nilai </w:t>
            </w:r>
            <w:proofErr w:type="spellStart"/>
            <w:r w:rsidRPr="00AB78F1">
              <w:rPr>
                <w:rFonts w:cstheme="minorHAnsi"/>
                <w:b/>
              </w:rPr>
              <w:t>Huruf</w:t>
            </w:r>
            <w:proofErr w:type="spellEnd"/>
          </w:p>
        </w:tc>
        <w:tc>
          <w:tcPr>
            <w:tcW w:w="1136" w:type="dxa"/>
            <w:shd w:val="clear" w:color="auto" w:fill="9CC2E5" w:themeFill="accent1" w:themeFillTint="99"/>
          </w:tcPr>
          <w:p w14:paraId="42DB9D9A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78F1">
              <w:rPr>
                <w:rFonts w:cstheme="minorHAnsi"/>
                <w:b/>
              </w:rPr>
              <w:t xml:space="preserve">Nilai </w:t>
            </w:r>
            <w:proofErr w:type="spellStart"/>
            <w:r w:rsidRPr="00AB78F1">
              <w:rPr>
                <w:rFonts w:cstheme="minorHAnsi"/>
                <w:b/>
              </w:rPr>
              <w:t>Numerik</w:t>
            </w:r>
            <w:proofErr w:type="spellEnd"/>
          </w:p>
        </w:tc>
        <w:tc>
          <w:tcPr>
            <w:tcW w:w="1134" w:type="dxa"/>
            <w:shd w:val="clear" w:color="auto" w:fill="9CC2E5" w:themeFill="accent1" w:themeFillTint="99"/>
          </w:tcPr>
          <w:p w14:paraId="7E39E46C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78F1">
              <w:rPr>
                <w:rFonts w:cstheme="minorHAnsi"/>
                <w:b/>
              </w:rPr>
              <w:t>BOBOT</w:t>
            </w:r>
          </w:p>
        </w:tc>
      </w:tr>
      <w:tr w:rsidR="00762C27" w:rsidRPr="00AB78F1" w14:paraId="494D5136" w14:textId="77777777" w:rsidTr="00050B8C">
        <w:tc>
          <w:tcPr>
            <w:tcW w:w="1198" w:type="dxa"/>
            <w:vAlign w:val="center"/>
          </w:tcPr>
          <w:p w14:paraId="401D5E8E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A</w:t>
            </w:r>
          </w:p>
        </w:tc>
        <w:tc>
          <w:tcPr>
            <w:tcW w:w="1136" w:type="dxa"/>
            <w:vAlign w:val="center"/>
          </w:tcPr>
          <w:p w14:paraId="41C133B8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80-100</w:t>
            </w:r>
          </w:p>
        </w:tc>
        <w:tc>
          <w:tcPr>
            <w:tcW w:w="1134" w:type="dxa"/>
          </w:tcPr>
          <w:p w14:paraId="2BE9F449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4</w:t>
            </w:r>
          </w:p>
        </w:tc>
      </w:tr>
      <w:tr w:rsidR="00762C27" w:rsidRPr="00AB78F1" w14:paraId="270B2945" w14:textId="77777777" w:rsidTr="00050B8C">
        <w:tc>
          <w:tcPr>
            <w:tcW w:w="1198" w:type="dxa"/>
            <w:vAlign w:val="center"/>
          </w:tcPr>
          <w:p w14:paraId="36316367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B+</w:t>
            </w:r>
          </w:p>
        </w:tc>
        <w:tc>
          <w:tcPr>
            <w:tcW w:w="1136" w:type="dxa"/>
            <w:vAlign w:val="center"/>
          </w:tcPr>
          <w:p w14:paraId="1FBF37A4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74-79</w:t>
            </w:r>
          </w:p>
        </w:tc>
        <w:tc>
          <w:tcPr>
            <w:tcW w:w="1134" w:type="dxa"/>
          </w:tcPr>
          <w:p w14:paraId="05C66486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3,5</w:t>
            </w:r>
          </w:p>
        </w:tc>
      </w:tr>
      <w:tr w:rsidR="00762C27" w:rsidRPr="00AB78F1" w14:paraId="59AD9CED" w14:textId="77777777" w:rsidTr="00050B8C">
        <w:tc>
          <w:tcPr>
            <w:tcW w:w="1198" w:type="dxa"/>
            <w:vAlign w:val="center"/>
          </w:tcPr>
          <w:p w14:paraId="723B0591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B</w:t>
            </w:r>
          </w:p>
        </w:tc>
        <w:tc>
          <w:tcPr>
            <w:tcW w:w="1136" w:type="dxa"/>
            <w:vAlign w:val="center"/>
          </w:tcPr>
          <w:p w14:paraId="5D519325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68-73</w:t>
            </w:r>
          </w:p>
        </w:tc>
        <w:tc>
          <w:tcPr>
            <w:tcW w:w="1134" w:type="dxa"/>
          </w:tcPr>
          <w:p w14:paraId="1D86DBDE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3</w:t>
            </w:r>
          </w:p>
        </w:tc>
      </w:tr>
      <w:tr w:rsidR="00762C27" w:rsidRPr="00AB78F1" w14:paraId="25325034" w14:textId="77777777" w:rsidTr="00050B8C">
        <w:tc>
          <w:tcPr>
            <w:tcW w:w="1198" w:type="dxa"/>
            <w:vAlign w:val="center"/>
          </w:tcPr>
          <w:p w14:paraId="746A22A9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C+</w:t>
            </w:r>
          </w:p>
        </w:tc>
        <w:tc>
          <w:tcPr>
            <w:tcW w:w="1136" w:type="dxa"/>
            <w:vAlign w:val="center"/>
          </w:tcPr>
          <w:p w14:paraId="26C0A32F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62-67</w:t>
            </w:r>
          </w:p>
        </w:tc>
        <w:tc>
          <w:tcPr>
            <w:tcW w:w="1134" w:type="dxa"/>
          </w:tcPr>
          <w:p w14:paraId="47410A3B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2,5</w:t>
            </w:r>
          </w:p>
        </w:tc>
      </w:tr>
      <w:tr w:rsidR="00762C27" w:rsidRPr="00AB78F1" w14:paraId="49E8F6B8" w14:textId="77777777" w:rsidTr="00050B8C">
        <w:tc>
          <w:tcPr>
            <w:tcW w:w="1198" w:type="dxa"/>
            <w:vAlign w:val="center"/>
          </w:tcPr>
          <w:p w14:paraId="163B9B68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C</w:t>
            </w:r>
          </w:p>
        </w:tc>
        <w:tc>
          <w:tcPr>
            <w:tcW w:w="1136" w:type="dxa"/>
            <w:vAlign w:val="center"/>
          </w:tcPr>
          <w:p w14:paraId="07C5A752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56-61</w:t>
            </w:r>
          </w:p>
        </w:tc>
        <w:tc>
          <w:tcPr>
            <w:tcW w:w="1134" w:type="dxa"/>
          </w:tcPr>
          <w:p w14:paraId="44B0B3A7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2</w:t>
            </w:r>
          </w:p>
        </w:tc>
      </w:tr>
      <w:tr w:rsidR="00762C27" w:rsidRPr="00AB78F1" w14:paraId="4F6965BC" w14:textId="77777777" w:rsidTr="00050B8C">
        <w:tc>
          <w:tcPr>
            <w:tcW w:w="1198" w:type="dxa"/>
            <w:vAlign w:val="center"/>
          </w:tcPr>
          <w:p w14:paraId="094DBDA6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D</w:t>
            </w:r>
          </w:p>
        </w:tc>
        <w:tc>
          <w:tcPr>
            <w:tcW w:w="1136" w:type="dxa"/>
            <w:vAlign w:val="center"/>
          </w:tcPr>
          <w:p w14:paraId="067143C1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45-55</w:t>
            </w:r>
          </w:p>
        </w:tc>
        <w:tc>
          <w:tcPr>
            <w:tcW w:w="1134" w:type="dxa"/>
          </w:tcPr>
          <w:p w14:paraId="4240EA4D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1</w:t>
            </w:r>
          </w:p>
        </w:tc>
      </w:tr>
      <w:tr w:rsidR="00762C27" w:rsidRPr="00AB78F1" w14:paraId="78B64623" w14:textId="77777777" w:rsidTr="00050B8C">
        <w:tc>
          <w:tcPr>
            <w:tcW w:w="1198" w:type="dxa"/>
            <w:vAlign w:val="center"/>
          </w:tcPr>
          <w:p w14:paraId="1970CE5E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E</w:t>
            </w:r>
          </w:p>
        </w:tc>
        <w:tc>
          <w:tcPr>
            <w:tcW w:w="1136" w:type="dxa"/>
            <w:vAlign w:val="center"/>
          </w:tcPr>
          <w:p w14:paraId="17A9A34C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&lt;45</w:t>
            </w:r>
          </w:p>
        </w:tc>
        <w:tc>
          <w:tcPr>
            <w:tcW w:w="1134" w:type="dxa"/>
          </w:tcPr>
          <w:p w14:paraId="61EA6875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0</w:t>
            </w:r>
          </w:p>
        </w:tc>
      </w:tr>
    </w:tbl>
    <w:p w14:paraId="03ADB3AA" w14:textId="77777777" w:rsidR="00762C27" w:rsidRDefault="00762C27" w:rsidP="00762C27">
      <w:pPr>
        <w:rPr>
          <w:rFonts w:asciiTheme="minorHAnsi" w:eastAsiaTheme="minorEastAsia" w:hAnsiTheme="minorHAnsi"/>
          <w:lang w:val="id-ID" w:eastAsia="id-ID"/>
        </w:rPr>
      </w:pPr>
    </w:p>
    <w:p w14:paraId="39D2397B" w14:textId="77777777" w:rsidR="00762C27" w:rsidRDefault="00762C27" w:rsidP="00762C27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43B1D46" w14:textId="77777777" w:rsidR="0051725C" w:rsidRDefault="0051725C" w:rsidP="0051725C">
      <w:pPr>
        <w:rPr>
          <w:rFonts w:ascii="Calibri" w:hAnsi="Calibri" w:cs="Calibri"/>
          <w:sz w:val="20"/>
          <w:szCs w:val="20"/>
        </w:rPr>
      </w:pPr>
    </w:p>
    <w:p w14:paraId="17755E6B" w14:textId="77777777" w:rsidR="00A4048A" w:rsidRDefault="00A4048A" w:rsidP="0051725C">
      <w:pPr>
        <w:rPr>
          <w:rFonts w:ascii="Calibri" w:hAnsi="Calibri" w:cs="Calibri"/>
          <w:sz w:val="20"/>
          <w:szCs w:val="20"/>
        </w:rPr>
      </w:pPr>
    </w:p>
    <w:p w14:paraId="1949DBAF" w14:textId="77777777" w:rsidR="0051725C" w:rsidRDefault="0051725C" w:rsidP="0051725C">
      <w:pPr>
        <w:rPr>
          <w:rFonts w:ascii="Calibri" w:hAnsi="Calibri" w:cs="Calibri"/>
          <w:sz w:val="20"/>
          <w:szCs w:val="20"/>
        </w:rPr>
      </w:pPr>
    </w:p>
    <w:p w14:paraId="11715FB8" w14:textId="77777777" w:rsidR="00884B22" w:rsidRDefault="00884B22" w:rsidP="0051725C">
      <w:pPr>
        <w:rPr>
          <w:rFonts w:ascii="Calibri" w:hAnsi="Calibri" w:cs="Calibri"/>
          <w:sz w:val="20"/>
          <w:szCs w:val="20"/>
        </w:rPr>
      </w:pPr>
    </w:p>
    <w:p w14:paraId="3357222C" w14:textId="77777777" w:rsidR="00762C27" w:rsidRDefault="00762C27" w:rsidP="0051725C">
      <w:pPr>
        <w:rPr>
          <w:rFonts w:ascii="Calibri" w:hAnsi="Calibri" w:cs="Calibri"/>
          <w:sz w:val="20"/>
          <w:szCs w:val="20"/>
        </w:rPr>
      </w:pPr>
    </w:p>
    <w:p w14:paraId="12E8611F" w14:textId="77777777" w:rsidR="001B0743" w:rsidRDefault="001B0743" w:rsidP="0051725C">
      <w:pPr>
        <w:rPr>
          <w:rFonts w:ascii="Calibri" w:hAnsi="Calibri" w:cs="Calibri"/>
          <w:sz w:val="20"/>
          <w:szCs w:val="20"/>
        </w:rPr>
      </w:pPr>
    </w:p>
    <w:p w14:paraId="129F71E5" w14:textId="77777777" w:rsidR="00490225" w:rsidRDefault="00490225" w:rsidP="0051725C">
      <w:pPr>
        <w:spacing w:after="0" w:line="360" w:lineRule="auto"/>
        <w:jc w:val="center"/>
        <w:rPr>
          <w:rFonts w:cstheme="minorHAnsi"/>
          <w:b/>
        </w:rPr>
      </w:pPr>
    </w:p>
    <w:p w14:paraId="1CD6C31F" w14:textId="77777777" w:rsidR="00490225" w:rsidRDefault="00490225" w:rsidP="0051725C">
      <w:pPr>
        <w:spacing w:after="0" w:line="360" w:lineRule="auto"/>
        <w:jc w:val="center"/>
        <w:rPr>
          <w:rFonts w:cstheme="minorHAnsi"/>
          <w:b/>
        </w:rPr>
      </w:pPr>
    </w:p>
    <w:p w14:paraId="331C3755" w14:textId="77777777" w:rsidR="00490225" w:rsidRDefault="00490225" w:rsidP="0051725C">
      <w:pPr>
        <w:spacing w:after="0" w:line="360" w:lineRule="auto"/>
        <w:jc w:val="center"/>
        <w:rPr>
          <w:rFonts w:cstheme="minorHAnsi"/>
          <w:b/>
        </w:rPr>
      </w:pPr>
    </w:p>
    <w:p w14:paraId="3E6E9209" w14:textId="77777777" w:rsidR="00490225" w:rsidRDefault="00490225" w:rsidP="0051725C">
      <w:pPr>
        <w:spacing w:after="0" w:line="360" w:lineRule="auto"/>
        <w:jc w:val="center"/>
        <w:rPr>
          <w:rFonts w:cstheme="minorHAnsi"/>
          <w:b/>
        </w:rPr>
      </w:pPr>
    </w:p>
    <w:p w14:paraId="1C0D9363" w14:textId="77777777" w:rsidR="00490225" w:rsidRDefault="00490225" w:rsidP="0051725C">
      <w:pPr>
        <w:spacing w:after="0" w:line="360" w:lineRule="auto"/>
        <w:jc w:val="center"/>
        <w:rPr>
          <w:rFonts w:cstheme="minorHAnsi"/>
          <w:b/>
        </w:rPr>
      </w:pPr>
    </w:p>
    <w:p w14:paraId="43A3F0B9" w14:textId="77777777" w:rsidR="00490225" w:rsidRDefault="00490225" w:rsidP="0051725C">
      <w:pPr>
        <w:spacing w:after="0" w:line="360" w:lineRule="auto"/>
        <w:jc w:val="center"/>
        <w:rPr>
          <w:rFonts w:cstheme="minorHAnsi"/>
          <w:b/>
        </w:rPr>
      </w:pPr>
    </w:p>
    <w:p w14:paraId="327435CF" w14:textId="77777777" w:rsidR="00490225" w:rsidRDefault="00490225" w:rsidP="0051725C">
      <w:pPr>
        <w:spacing w:after="0" w:line="360" w:lineRule="auto"/>
        <w:jc w:val="center"/>
        <w:rPr>
          <w:rFonts w:cstheme="minorHAnsi"/>
          <w:b/>
        </w:rPr>
      </w:pPr>
    </w:p>
    <w:p w14:paraId="6E5A899E" w14:textId="77777777" w:rsidR="00490225" w:rsidRDefault="00490225" w:rsidP="0051725C">
      <w:pPr>
        <w:spacing w:after="0" w:line="360" w:lineRule="auto"/>
        <w:jc w:val="center"/>
        <w:rPr>
          <w:rFonts w:cstheme="minorHAnsi"/>
          <w:b/>
        </w:rPr>
      </w:pPr>
    </w:p>
    <w:p w14:paraId="17ADC5C1" w14:textId="77777777" w:rsidR="00490225" w:rsidRDefault="00490225" w:rsidP="0051725C">
      <w:pPr>
        <w:spacing w:after="0" w:line="360" w:lineRule="auto"/>
        <w:jc w:val="center"/>
        <w:rPr>
          <w:rFonts w:cstheme="minorHAnsi"/>
          <w:b/>
        </w:rPr>
      </w:pPr>
    </w:p>
    <w:p w14:paraId="04273DBF" w14:textId="77777777" w:rsidR="00490225" w:rsidRDefault="00490225" w:rsidP="0051725C">
      <w:pPr>
        <w:spacing w:after="0" w:line="360" w:lineRule="auto"/>
        <w:jc w:val="center"/>
        <w:rPr>
          <w:rFonts w:cstheme="minorHAnsi"/>
          <w:b/>
        </w:rPr>
      </w:pPr>
    </w:p>
    <w:p w14:paraId="5948C98C" w14:textId="77777777" w:rsidR="00490225" w:rsidRDefault="00490225" w:rsidP="0051725C">
      <w:pPr>
        <w:spacing w:after="0" w:line="360" w:lineRule="auto"/>
        <w:jc w:val="center"/>
        <w:rPr>
          <w:rFonts w:cstheme="minorHAnsi"/>
          <w:b/>
        </w:rPr>
      </w:pPr>
    </w:p>
    <w:p w14:paraId="4BE15DC4" w14:textId="77777777" w:rsidR="00490225" w:rsidRDefault="00490225" w:rsidP="0051725C">
      <w:pPr>
        <w:spacing w:after="0" w:line="360" w:lineRule="auto"/>
        <w:jc w:val="center"/>
        <w:rPr>
          <w:rFonts w:cstheme="minorHAnsi"/>
          <w:b/>
        </w:rPr>
      </w:pPr>
    </w:p>
    <w:p w14:paraId="1539FFE6" w14:textId="77777777" w:rsidR="00490225" w:rsidRDefault="00490225" w:rsidP="0051725C">
      <w:pPr>
        <w:spacing w:after="0" w:line="360" w:lineRule="auto"/>
        <w:jc w:val="center"/>
        <w:rPr>
          <w:rFonts w:cstheme="minorHAnsi"/>
          <w:b/>
        </w:rPr>
      </w:pPr>
    </w:p>
    <w:p w14:paraId="5E91B95F" w14:textId="1FD6F9CD" w:rsidR="0051725C" w:rsidRDefault="0051725C" w:rsidP="0051725C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BAB IV</w:t>
      </w:r>
    </w:p>
    <w:p w14:paraId="1781535F" w14:textId="77777777" w:rsidR="0051725C" w:rsidRDefault="0051725C" w:rsidP="0051725C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RENCANA TUGAS</w:t>
      </w:r>
    </w:p>
    <w:p w14:paraId="57681F87" w14:textId="77777777" w:rsidR="0051725C" w:rsidRDefault="0051725C" w:rsidP="0051725C">
      <w:pPr>
        <w:spacing w:after="0" w:line="360" w:lineRule="auto"/>
        <w:jc w:val="center"/>
        <w:rPr>
          <w:rFonts w:cstheme="minorHAnsi"/>
          <w:b/>
          <w:lang w:val="id-ID"/>
        </w:rPr>
      </w:pPr>
    </w:p>
    <w:tbl>
      <w:tblPr>
        <w:tblW w:w="9881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987"/>
        <w:gridCol w:w="1275"/>
        <w:gridCol w:w="1272"/>
        <w:gridCol w:w="1272"/>
        <w:gridCol w:w="1340"/>
        <w:gridCol w:w="1680"/>
        <w:gridCol w:w="55"/>
      </w:tblGrid>
      <w:tr w:rsidR="0051725C" w:rsidRPr="002517FF" w14:paraId="674EC650" w14:textId="77777777" w:rsidTr="00BF1F90">
        <w:trPr>
          <w:trHeight w:val="934"/>
          <w:jc w:val="center"/>
        </w:trPr>
        <w:tc>
          <w:tcPr>
            <w:tcW w:w="9881" w:type="dxa"/>
            <w:gridSpan w:val="7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CC00"/>
            <w:noWrap/>
            <w:vAlign w:val="bottom"/>
            <w:hideMark/>
          </w:tcPr>
          <w:p w14:paraId="508E6AD7" w14:textId="77777777" w:rsidR="0051725C" w:rsidRPr="002517FF" w:rsidRDefault="0051725C" w:rsidP="00C73278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2517FF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701FEBF" wp14:editId="17301470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115570</wp:posOffset>
                  </wp:positionV>
                  <wp:extent cx="381000" cy="46228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17FF">
              <w:rPr>
                <w:rFonts w:eastAsia="Times New Roman" w:cs="Calibri"/>
                <w:color w:val="000000"/>
                <w:lang w:val="en-ID" w:eastAsia="en-ID"/>
              </w:rPr>
              <w:t xml:space="preserve">        </w:t>
            </w:r>
          </w:p>
          <w:p w14:paraId="02A58A0F" w14:textId="58AD457F" w:rsidR="0051725C" w:rsidRPr="002517FF" w:rsidRDefault="0051725C" w:rsidP="00C73278">
            <w:pPr>
              <w:pStyle w:val="NoSpacing"/>
              <w:spacing w:line="276" w:lineRule="auto"/>
              <w:jc w:val="center"/>
              <w:rPr>
                <w:rFonts w:ascii="Palatino Linotype" w:hAnsi="Palatino Linotype"/>
                <w:sz w:val="32"/>
                <w:szCs w:val="32"/>
              </w:rPr>
            </w:pPr>
            <w:r w:rsidRPr="002517FF">
              <w:rPr>
                <w:rFonts w:ascii="Palatino Linotype" w:hAnsi="Palatino Linotype"/>
                <w:sz w:val="32"/>
                <w:szCs w:val="32"/>
              </w:rPr>
              <w:t xml:space="preserve">PROGRAM STUDI </w:t>
            </w:r>
            <w:r w:rsidR="00884B22" w:rsidRPr="002517FF">
              <w:rPr>
                <w:rFonts w:ascii="Palatino Linotype" w:hAnsi="Palatino Linotype"/>
                <w:sz w:val="32"/>
                <w:szCs w:val="32"/>
                <w:lang w:val="en-US"/>
              </w:rPr>
              <w:t>S1 KESEHATAN LINGKUNGAN</w:t>
            </w:r>
          </w:p>
          <w:p w14:paraId="23AE0DA9" w14:textId="77777777" w:rsidR="0051725C" w:rsidRPr="002517FF" w:rsidRDefault="0051725C" w:rsidP="00C7327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2517FF">
              <w:rPr>
                <w:rFonts w:cs="Arial"/>
                <w:sz w:val="36"/>
                <w:szCs w:val="36"/>
              </w:rPr>
              <w:t>STIKES WIDYAGAMA HUSADA</w:t>
            </w:r>
          </w:p>
        </w:tc>
      </w:tr>
      <w:tr w:rsidR="0051725C" w:rsidRPr="002517FF" w14:paraId="27CBE0DC" w14:textId="77777777" w:rsidTr="00BF1F90">
        <w:trPr>
          <w:trHeight w:val="378"/>
          <w:jc w:val="center"/>
        </w:trPr>
        <w:tc>
          <w:tcPr>
            <w:tcW w:w="9881" w:type="dxa"/>
            <w:gridSpan w:val="7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2E74B5" w:themeFill="accent1" w:themeFillShade="BF"/>
            <w:noWrap/>
            <w:vAlign w:val="bottom"/>
            <w:hideMark/>
          </w:tcPr>
          <w:p w14:paraId="541AEB90" w14:textId="77777777" w:rsidR="0051725C" w:rsidRPr="002517FF" w:rsidRDefault="0051725C" w:rsidP="00C73278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lang w:val="en-ID" w:eastAsia="en-ID"/>
              </w:rPr>
            </w:pPr>
            <w:r w:rsidRPr="002517FF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val="en-ID" w:eastAsia="en-ID"/>
              </w:rPr>
              <w:t>RENCANA TUGAS MAHASISWA</w:t>
            </w:r>
          </w:p>
        </w:tc>
      </w:tr>
      <w:tr w:rsidR="0051725C" w:rsidRPr="002517FF" w14:paraId="23FA1AB1" w14:textId="77777777" w:rsidTr="00D6009E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noWrap/>
            <w:vAlign w:val="center"/>
            <w:hideMark/>
          </w:tcPr>
          <w:p w14:paraId="537E20D4" w14:textId="77777777" w:rsidR="0051725C" w:rsidRPr="002517FF" w:rsidRDefault="0051725C" w:rsidP="00D600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2517FF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MATA KULIAH</w:t>
            </w:r>
          </w:p>
        </w:tc>
        <w:tc>
          <w:tcPr>
            <w:tcW w:w="6894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8BE34BE" w14:textId="6A68868D" w:rsidR="0051725C" w:rsidRPr="002517FF" w:rsidRDefault="001B0743" w:rsidP="00C73278">
            <w:pPr>
              <w:spacing w:after="0" w:line="240" w:lineRule="auto"/>
              <w:rPr>
                <w:rFonts w:eastAsia="Times New Roman" w:cs="Times New Roman"/>
                <w:lang w:val="en-ID" w:eastAsia="en-ID"/>
              </w:rPr>
            </w:pPr>
            <w:proofErr w:type="spellStart"/>
            <w:r w:rsidRPr="002517FF">
              <w:rPr>
                <w:rFonts w:eastAsia="Times New Roman" w:cs="Times New Roman"/>
                <w:lang w:val="en-ID" w:eastAsia="en-ID"/>
              </w:rPr>
              <w:t>Sistem</w:t>
            </w:r>
            <w:proofErr w:type="spellEnd"/>
            <w:r w:rsidRPr="002517FF">
              <w:rPr>
                <w:rFonts w:eastAsia="Times New Roman" w:cs="Times New Roman"/>
                <w:lang w:val="en-ID" w:eastAsia="en-ID"/>
              </w:rPr>
              <w:t xml:space="preserve"> </w:t>
            </w:r>
            <w:proofErr w:type="spellStart"/>
            <w:r w:rsidRPr="002517FF">
              <w:rPr>
                <w:rFonts w:eastAsia="Times New Roman" w:cs="Times New Roman"/>
                <w:lang w:val="en-ID" w:eastAsia="en-ID"/>
              </w:rPr>
              <w:t>Manajemen</w:t>
            </w:r>
            <w:proofErr w:type="spellEnd"/>
            <w:r w:rsidRPr="002517FF">
              <w:rPr>
                <w:rFonts w:eastAsia="Times New Roman" w:cs="Times New Roman"/>
                <w:lang w:val="en-ID" w:eastAsia="en-ID"/>
              </w:rPr>
              <w:t xml:space="preserve"> dan Audit </w:t>
            </w:r>
            <w:proofErr w:type="spellStart"/>
            <w:r w:rsidRPr="002517FF">
              <w:rPr>
                <w:rFonts w:eastAsia="Times New Roman" w:cs="Times New Roman"/>
                <w:lang w:val="en-ID" w:eastAsia="en-ID"/>
              </w:rPr>
              <w:t>Lingkungan</w:t>
            </w:r>
            <w:proofErr w:type="spellEnd"/>
            <w:r w:rsidRPr="002517FF">
              <w:rPr>
                <w:rFonts w:eastAsia="Times New Roman" w:cs="Times New Roman"/>
                <w:lang w:val="en-ID" w:eastAsia="en-ID"/>
              </w:rPr>
              <w:t xml:space="preserve"> </w:t>
            </w:r>
          </w:p>
        </w:tc>
      </w:tr>
      <w:tr w:rsidR="0051725C" w:rsidRPr="002517FF" w14:paraId="18E4A544" w14:textId="77777777" w:rsidTr="00BF1F90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noWrap/>
            <w:vAlign w:val="center"/>
            <w:hideMark/>
          </w:tcPr>
          <w:p w14:paraId="4CDEBE95" w14:textId="77777777" w:rsidR="0051725C" w:rsidRPr="002517FF" w:rsidRDefault="0051725C" w:rsidP="002517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2517FF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KODE</w:t>
            </w:r>
          </w:p>
        </w:tc>
        <w:tc>
          <w:tcPr>
            <w:tcW w:w="127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center"/>
            <w:hideMark/>
          </w:tcPr>
          <w:p w14:paraId="18424282" w14:textId="269F3F1A" w:rsidR="0051725C" w:rsidRPr="002517FF" w:rsidRDefault="002517FF" w:rsidP="002517FF">
            <w:pPr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2517FF">
              <w:rPr>
                <w:rFonts w:cstheme="minorHAnsi"/>
              </w:rPr>
              <w:t>KSK 6225</w:t>
            </w: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center"/>
            <w:hideMark/>
          </w:tcPr>
          <w:p w14:paraId="40FE29AD" w14:textId="77777777" w:rsidR="0051725C" w:rsidRPr="002517FF" w:rsidRDefault="0051725C" w:rsidP="002517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2517FF">
              <w:rPr>
                <w:rFonts w:eastAsia="Times New Roman" w:cs="Calibri"/>
                <w:color w:val="000000"/>
                <w:lang w:val="en-ID" w:eastAsia="en-ID"/>
              </w:rPr>
              <w:t>SKS</w:t>
            </w: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center"/>
            <w:hideMark/>
          </w:tcPr>
          <w:p w14:paraId="7191B161" w14:textId="3EB95616" w:rsidR="0051725C" w:rsidRPr="002517FF" w:rsidRDefault="00762C27" w:rsidP="002517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2517FF">
              <w:rPr>
                <w:rFonts w:eastAsia="Times New Roman" w:cs="Calibri"/>
                <w:color w:val="000000"/>
                <w:lang w:val="en-ID" w:eastAsia="en-ID"/>
              </w:rPr>
              <w:t>2</w:t>
            </w:r>
            <w:r w:rsidR="00BF1F90">
              <w:rPr>
                <w:rFonts w:eastAsia="Times New Roman" w:cs="Calibri"/>
                <w:color w:val="000000"/>
                <w:lang w:val="en-ID" w:eastAsia="en-ID"/>
              </w:rPr>
              <w:t>T</w:t>
            </w:r>
          </w:p>
        </w:tc>
        <w:tc>
          <w:tcPr>
            <w:tcW w:w="134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center"/>
            <w:hideMark/>
          </w:tcPr>
          <w:p w14:paraId="7D4EC6C7" w14:textId="77777777" w:rsidR="0051725C" w:rsidRPr="002517FF" w:rsidRDefault="0051725C" w:rsidP="002517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2517FF">
              <w:rPr>
                <w:rFonts w:eastAsia="Times New Roman" w:cs="Calibri"/>
                <w:color w:val="000000"/>
                <w:lang w:val="en-ID" w:eastAsia="en-ID"/>
              </w:rPr>
              <w:t>SEMESTER</w:t>
            </w:r>
          </w:p>
        </w:tc>
        <w:tc>
          <w:tcPr>
            <w:tcW w:w="173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center"/>
            <w:hideMark/>
          </w:tcPr>
          <w:p w14:paraId="522CB9E7" w14:textId="68094E19" w:rsidR="0051725C" w:rsidRPr="002517FF" w:rsidRDefault="002517FF" w:rsidP="002517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</w:tr>
      <w:tr w:rsidR="0051725C" w:rsidRPr="002517FF" w14:paraId="2BB2D71D" w14:textId="77777777" w:rsidTr="00D6009E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noWrap/>
            <w:vAlign w:val="center"/>
            <w:hideMark/>
          </w:tcPr>
          <w:p w14:paraId="16A4ED15" w14:textId="77777777" w:rsidR="0051725C" w:rsidRPr="002517FF" w:rsidRDefault="0051725C" w:rsidP="00D600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2517FF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DOSEN PENGAMPU</w:t>
            </w:r>
          </w:p>
        </w:tc>
        <w:tc>
          <w:tcPr>
            <w:tcW w:w="6894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88BC6D0" w14:textId="77777777" w:rsidR="0051725C" w:rsidRDefault="00AE46BE" w:rsidP="00C73278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2517FF">
              <w:rPr>
                <w:rFonts w:eastAsia="Times New Roman" w:cs="Calibri"/>
                <w:color w:val="000000"/>
                <w:lang w:val="en-ID" w:eastAsia="en-ID"/>
              </w:rPr>
              <w:t xml:space="preserve">Septia Dwi Cahyani, S.KL., </w:t>
            </w:r>
            <w:proofErr w:type="gramStart"/>
            <w:r w:rsidRPr="002517FF">
              <w:rPr>
                <w:rFonts w:eastAsia="Times New Roman" w:cs="Calibri"/>
                <w:color w:val="000000"/>
                <w:lang w:val="en-ID" w:eastAsia="en-ID"/>
              </w:rPr>
              <w:t>M.KL</w:t>
            </w:r>
            <w:proofErr w:type="gramEnd"/>
          </w:p>
          <w:p w14:paraId="50280E21" w14:textId="05BE1EA3" w:rsidR="00D6009E" w:rsidRPr="002517FF" w:rsidRDefault="00D6009E" w:rsidP="00C73278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Yusup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Saktiawan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, SE.,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  <w:lang w:val="en-ID" w:eastAsia="en-ID"/>
              </w:rPr>
              <w:t>M.Ling</w:t>
            </w:r>
            <w:proofErr w:type="spellEnd"/>
            <w:proofErr w:type="gramEnd"/>
          </w:p>
        </w:tc>
      </w:tr>
      <w:tr w:rsidR="0051725C" w:rsidRPr="002517FF" w14:paraId="3DD839F6" w14:textId="77777777" w:rsidTr="00BF1F90">
        <w:trPr>
          <w:trHeight w:val="300"/>
          <w:jc w:val="center"/>
        </w:trPr>
        <w:tc>
          <w:tcPr>
            <w:tcW w:w="9881" w:type="dxa"/>
            <w:gridSpan w:val="7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noWrap/>
            <w:vAlign w:val="bottom"/>
            <w:hideMark/>
          </w:tcPr>
          <w:p w14:paraId="06F3462F" w14:textId="77777777" w:rsidR="0051725C" w:rsidRPr="002517FF" w:rsidRDefault="0051725C" w:rsidP="00C7327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 w:rsidRPr="002517FF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BENTUK TUGAS</w:t>
            </w:r>
          </w:p>
        </w:tc>
      </w:tr>
      <w:tr w:rsidR="0051725C" w:rsidRPr="002517FF" w14:paraId="16E2AB03" w14:textId="77777777" w:rsidTr="00BF1F90">
        <w:trPr>
          <w:trHeight w:val="300"/>
          <w:jc w:val="center"/>
        </w:trPr>
        <w:tc>
          <w:tcPr>
            <w:tcW w:w="9881" w:type="dxa"/>
            <w:gridSpan w:val="7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B3477BF" w14:textId="4FDBBB72" w:rsidR="0051725C" w:rsidRPr="002517FF" w:rsidRDefault="00F42638" w:rsidP="00C732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2517FF">
              <w:rPr>
                <w:rFonts w:eastAsia="Times New Roman" w:cs="Calibri"/>
                <w:color w:val="000000"/>
                <w:lang w:val="en-ID" w:eastAsia="en-ID"/>
              </w:rPr>
              <w:t xml:space="preserve">Resume </w:t>
            </w:r>
            <w:proofErr w:type="spellStart"/>
            <w:r w:rsidR="00BF1F90">
              <w:rPr>
                <w:rFonts w:eastAsia="Times New Roman" w:cs="Calibri"/>
                <w:color w:val="000000"/>
                <w:lang w:val="en-ID" w:eastAsia="en-ID"/>
              </w:rPr>
              <w:t>mengenai</w:t>
            </w:r>
            <w:proofErr w:type="spellEnd"/>
            <w:r w:rsidR="00BF1F90">
              <w:rPr>
                <w:rFonts w:eastAsia="Times New Roman" w:cs="Calibri"/>
                <w:color w:val="000000"/>
                <w:lang w:val="en-ID" w:eastAsia="en-ID"/>
              </w:rPr>
              <w:t xml:space="preserve"> ISO dan EMS (Kajian </w:t>
            </w:r>
            <w:proofErr w:type="spellStart"/>
            <w:r w:rsidR="00BF1F90">
              <w:rPr>
                <w:rFonts w:eastAsia="Times New Roman" w:cs="Calibri"/>
                <w:color w:val="000000"/>
                <w:lang w:val="en-ID" w:eastAsia="en-ID"/>
              </w:rPr>
              <w:t>Referensi</w:t>
            </w:r>
            <w:proofErr w:type="spellEnd"/>
            <w:r w:rsidR="00BF1F90">
              <w:rPr>
                <w:rFonts w:eastAsia="Times New Roman" w:cs="Calibri"/>
                <w:color w:val="000000"/>
                <w:lang w:val="en-ID" w:eastAsia="en-ID"/>
              </w:rPr>
              <w:t xml:space="preserve"> di industry)</w:t>
            </w:r>
          </w:p>
        </w:tc>
      </w:tr>
      <w:tr w:rsidR="0051725C" w:rsidRPr="002517FF" w14:paraId="4A53FFDC" w14:textId="77777777" w:rsidTr="00BF1F90">
        <w:trPr>
          <w:trHeight w:val="374"/>
          <w:jc w:val="center"/>
        </w:trPr>
        <w:tc>
          <w:tcPr>
            <w:tcW w:w="9881" w:type="dxa"/>
            <w:gridSpan w:val="7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noWrap/>
            <w:vAlign w:val="bottom"/>
            <w:hideMark/>
          </w:tcPr>
          <w:p w14:paraId="10C756A7" w14:textId="77777777" w:rsidR="0051725C" w:rsidRPr="002517FF" w:rsidRDefault="0051725C" w:rsidP="00C732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2517FF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JUDUL TUGAS</w:t>
            </w:r>
          </w:p>
        </w:tc>
      </w:tr>
      <w:tr w:rsidR="0051725C" w:rsidRPr="002517FF" w14:paraId="6AE54DA9" w14:textId="77777777" w:rsidTr="00BF1F90">
        <w:trPr>
          <w:trHeight w:val="300"/>
          <w:jc w:val="center"/>
        </w:trPr>
        <w:tc>
          <w:tcPr>
            <w:tcW w:w="9881" w:type="dxa"/>
            <w:gridSpan w:val="7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38B87CC" w14:textId="378F610F" w:rsidR="0051725C" w:rsidRPr="002517FF" w:rsidRDefault="00BF1F90" w:rsidP="00C73278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Tugas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pertemuan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ke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4</w:t>
            </w:r>
            <w:r w:rsidR="009507F6" w:rsidRPr="002517FF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</w:p>
        </w:tc>
      </w:tr>
      <w:tr w:rsidR="0051725C" w:rsidRPr="002517FF" w14:paraId="518F6EFC" w14:textId="77777777" w:rsidTr="00BF1F90">
        <w:trPr>
          <w:trHeight w:val="300"/>
          <w:jc w:val="center"/>
        </w:trPr>
        <w:tc>
          <w:tcPr>
            <w:tcW w:w="9881" w:type="dxa"/>
            <w:gridSpan w:val="7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noWrap/>
            <w:vAlign w:val="bottom"/>
            <w:hideMark/>
          </w:tcPr>
          <w:p w14:paraId="79E14134" w14:textId="77777777" w:rsidR="0051725C" w:rsidRPr="002517FF" w:rsidRDefault="0051725C" w:rsidP="00C7327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 w:rsidRPr="002517FF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SUB CAPAIAN PEMBELAJARAN MATA KULIAH</w:t>
            </w:r>
          </w:p>
        </w:tc>
      </w:tr>
      <w:tr w:rsidR="00BF1F90" w:rsidRPr="002517FF" w14:paraId="027FED89" w14:textId="77777777" w:rsidTr="00BF1F90">
        <w:trPr>
          <w:trHeight w:val="300"/>
          <w:jc w:val="center"/>
        </w:trPr>
        <w:tc>
          <w:tcPr>
            <w:tcW w:w="9881" w:type="dxa"/>
            <w:gridSpan w:val="7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06A1A692" w14:textId="1E2DA90F" w:rsidR="00BF1F90" w:rsidRPr="002517FF" w:rsidRDefault="00BF1F90" w:rsidP="00BF1F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455B52">
              <w:t>Menjelaskan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tentang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dan </w:t>
            </w:r>
            <w:proofErr w:type="spellStart"/>
            <w:r>
              <w:t>pemilihan</w:t>
            </w:r>
            <w:proofErr w:type="spellEnd"/>
            <w:r>
              <w:t xml:space="preserve"> International Organization for Standardization (ISO) dan Environmental Management System (EMS)</w:t>
            </w:r>
            <w:r w:rsidRPr="00455B52">
              <w:rPr>
                <w:rFonts w:cs="Calibri"/>
                <w:lang w:val="nl-BE"/>
              </w:rPr>
              <w:t xml:space="preserve"> </w:t>
            </w:r>
          </w:p>
        </w:tc>
      </w:tr>
      <w:tr w:rsidR="00BF1F90" w:rsidRPr="002517FF" w14:paraId="1D63A872" w14:textId="77777777" w:rsidTr="00BF1F90">
        <w:trPr>
          <w:trHeight w:val="300"/>
          <w:jc w:val="center"/>
        </w:trPr>
        <w:tc>
          <w:tcPr>
            <w:tcW w:w="9881" w:type="dxa"/>
            <w:gridSpan w:val="7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noWrap/>
            <w:vAlign w:val="bottom"/>
            <w:hideMark/>
          </w:tcPr>
          <w:p w14:paraId="00C8409E" w14:textId="77777777" w:rsidR="00BF1F90" w:rsidRPr="002517FF" w:rsidRDefault="00BF1F90" w:rsidP="00BF1F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 w:rsidRPr="002517FF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DESKRIPSI TUGAS</w:t>
            </w:r>
          </w:p>
        </w:tc>
      </w:tr>
      <w:tr w:rsidR="00BF1F90" w:rsidRPr="002517FF" w14:paraId="632D427E" w14:textId="77777777" w:rsidTr="00BF1F90">
        <w:trPr>
          <w:trHeight w:val="300"/>
          <w:jc w:val="center"/>
        </w:trPr>
        <w:tc>
          <w:tcPr>
            <w:tcW w:w="9881" w:type="dxa"/>
            <w:gridSpan w:val="7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341ECFC" w14:textId="78047921" w:rsidR="00BF1F90" w:rsidRPr="002517FF" w:rsidRDefault="00BF1F90" w:rsidP="00BF1F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2517FF">
              <w:rPr>
                <w:rFonts w:eastAsia="Times New Roman" w:cs="Calibri"/>
                <w:color w:val="000000"/>
                <w:lang w:val="en-ID" w:eastAsia="en-ID"/>
              </w:rPr>
              <w:t>Mahasiswa</w:t>
            </w:r>
            <w:proofErr w:type="spellEnd"/>
            <w:r w:rsidRPr="002517FF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2517FF">
              <w:rPr>
                <w:rFonts w:eastAsia="Times New Roman" w:cs="Calibri"/>
                <w:color w:val="000000"/>
                <w:lang w:val="en-ID" w:eastAsia="en-ID"/>
              </w:rPr>
              <w:t>membuat</w:t>
            </w:r>
            <w:proofErr w:type="spellEnd"/>
            <w:r w:rsidRPr="002517FF">
              <w:rPr>
                <w:rFonts w:eastAsia="Times New Roman" w:cs="Calibri"/>
                <w:color w:val="000000"/>
                <w:lang w:val="en-ID" w:eastAsia="en-ID"/>
              </w:rPr>
              <w:t xml:space="preserve"> resume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mengenai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ISO dan EMS</w:t>
            </w:r>
            <w:r w:rsidRPr="002517FF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</w:p>
        </w:tc>
      </w:tr>
      <w:tr w:rsidR="00BF1F90" w:rsidRPr="002517FF" w14:paraId="3643750C" w14:textId="77777777" w:rsidTr="00BF1F90">
        <w:trPr>
          <w:trHeight w:val="300"/>
          <w:jc w:val="center"/>
        </w:trPr>
        <w:tc>
          <w:tcPr>
            <w:tcW w:w="9881" w:type="dxa"/>
            <w:gridSpan w:val="7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noWrap/>
            <w:vAlign w:val="bottom"/>
            <w:hideMark/>
          </w:tcPr>
          <w:p w14:paraId="5A5CD425" w14:textId="77777777" w:rsidR="00BF1F90" w:rsidRPr="002517FF" w:rsidRDefault="00BF1F90" w:rsidP="00BF1F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 w:rsidRPr="002517FF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METODE PENGERJAAN TUGAS</w:t>
            </w:r>
          </w:p>
        </w:tc>
      </w:tr>
      <w:tr w:rsidR="00BF1F90" w:rsidRPr="002517FF" w14:paraId="4B634F3D" w14:textId="77777777" w:rsidTr="00BF1F90">
        <w:trPr>
          <w:trHeight w:val="300"/>
          <w:jc w:val="center"/>
        </w:trPr>
        <w:tc>
          <w:tcPr>
            <w:tcW w:w="9881" w:type="dxa"/>
            <w:gridSpan w:val="7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4EE0C86" w14:textId="452F2A1E" w:rsidR="00BF1F90" w:rsidRPr="002517FF" w:rsidRDefault="00BF1F9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lang w:val="en-ID" w:eastAsia="en-ID"/>
              </w:rPr>
            </w:pPr>
            <w:proofErr w:type="spellStart"/>
            <w:r w:rsidRPr="002517FF">
              <w:rPr>
                <w:rFonts w:eastAsia="Times New Roman" w:cstheme="minorHAnsi"/>
                <w:color w:val="000000"/>
                <w:lang w:val="en-ID" w:eastAsia="en-ID"/>
              </w:rPr>
              <w:t>Mengumpulkan</w:t>
            </w:r>
            <w:proofErr w:type="spellEnd"/>
            <w:r w:rsidRPr="002517FF">
              <w:rPr>
                <w:rFonts w:eastAsia="Times New Roman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2517FF">
              <w:rPr>
                <w:rFonts w:eastAsia="Times New Roman" w:cstheme="minorHAnsi"/>
                <w:color w:val="000000"/>
                <w:lang w:val="en-ID" w:eastAsia="en-ID"/>
              </w:rPr>
              <w:t>informasi</w:t>
            </w:r>
            <w:proofErr w:type="spellEnd"/>
            <w:r w:rsidRPr="002517FF">
              <w:rPr>
                <w:rFonts w:eastAsia="Times New Roman" w:cstheme="minorHAnsi"/>
                <w:color w:val="000000"/>
                <w:lang w:val="en-ID" w:eastAsia="en-ID"/>
              </w:rPr>
              <w:t xml:space="preserve"> di </w:t>
            </w:r>
            <w:proofErr w:type="spellStart"/>
            <w:r w:rsidRPr="002517FF">
              <w:rPr>
                <w:rFonts w:eastAsia="Times New Roman" w:cstheme="minorHAnsi"/>
                <w:color w:val="000000"/>
                <w:lang w:val="en-ID" w:eastAsia="en-ID"/>
              </w:rPr>
              <w:t>perpustakaan</w:t>
            </w:r>
            <w:proofErr w:type="spellEnd"/>
            <w:r w:rsidRPr="002517FF">
              <w:rPr>
                <w:rFonts w:eastAsia="Times New Roman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2517FF">
              <w:rPr>
                <w:rFonts w:eastAsia="Times New Roman" w:cstheme="minorHAnsi"/>
                <w:color w:val="000000"/>
                <w:lang w:val="en-ID" w:eastAsia="en-ID"/>
              </w:rPr>
              <w:t>atau</w:t>
            </w:r>
            <w:proofErr w:type="spellEnd"/>
            <w:r w:rsidRPr="002517FF">
              <w:rPr>
                <w:rFonts w:eastAsia="Times New Roman" w:cstheme="minorHAnsi"/>
                <w:color w:val="000000"/>
                <w:lang w:val="en-ID" w:eastAsia="en-ID"/>
              </w:rPr>
              <w:t xml:space="preserve"> online</w:t>
            </w:r>
          </w:p>
        </w:tc>
      </w:tr>
      <w:tr w:rsidR="00BF1F90" w:rsidRPr="002517FF" w14:paraId="2A5D4F6A" w14:textId="77777777" w:rsidTr="00BF1F90">
        <w:trPr>
          <w:trHeight w:val="300"/>
          <w:jc w:val="center"/>
        </w:trPr>
        <w:tc>
          <w:tcPr>
            <w:tcW w:w="9881" w:type="dxa"/>
            <w:gridSpan w:val="7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BE3B9D7" w14:textId="5B21F653" w:rsidR="00BF1F90" w:rsidRPr="002517FF" w:rsidRDefault="00BF1F9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lang w:val="en-ID" w:eastAsia="en-ID"/>
              </w:rPr>
            </w:pPr>
            <w:r w:rsidRPr="002517FF">
              <w:rPr>
                <w:rFonts w:eastAsia="Times New Roman" w:cstheme="minorHAnsi"/>
                <w:lang w:val="en-ID" w:eastAsia="en-ID"/>
              </w:rPr>
              <w:t xml:space="preserve">Hasil </w:t>
            </w:r>
            <w:proofErr w:type="spellStart"/>
            <w:r w:rsidRPr="002517FF">
              <w:rPr>
                <w:rFonts w:eastAsia="Times New Roman" w:cstheme="minorHAnsi"/>
                <w:lang w:val="en-ID" w:eastAsia="en-ID"/>
              </w:rPr>
              <w:t>informasi</w:t>
            </w:r>
            <w:proofErr w:type="spellEnd"/>
            <w:r w:rsidRPr="002517FF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2517FF">
              <w:rPr>
                <w:rFonts w:eastAsia="Times New Roman" w:cstheme="minorHAnsi"/>
                <w:lang w:val="en-ID" w:eastAsia="en-ID"/>
              </w:rPr>
              <w:t>telah</w:t>
            </w:r>
            <w:proofErr w:type="spellEnd"/>
            <w:r w:rsidRPr="002517FF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2517FF">
              <w:rPr>
                <w:rFonts w:eastAsia="Times New Roman" w:cstheme="minorHAnsi"/>
                <w:lang w:val="en-ID" w:eastAsia="en-ID"/>
              </w:rPr>
              <w:t>diperoleh</w:t>
            </w:r>
            <w:proofErr w:type="spellEnd"/>
            <w:r w:rsidRPr="002517FF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2517FF">
              <w:rPr>
                <w:rFonts w:eastAsia="Times New Roman" w:cstheme="minorHAnsi"/>
                <w:lang w:val="en-ID" w:eastAsia="en-ID"/>
              </w:rPr>
              <w:t>dibaca</w:t>
            </w:r>
            <w:proofErr w:type="spellEnd"/>
            <w:r w:rsidRPr="002517FF">
              <w:rPr>
                <w:rFonts w:eastAsia="Times New Roman" w:cstheme="minorHAnsi"/>
                <w:lang w:val="en-ID" w:eastAsia="en-ID"/>
              </w:rPr>
              <w:t xml:space="preserve">, </w:t>
            </w:r>
            <w:proofErr w:type="spellStart"/>
            <w:r w:rsidRPr="002517FF">
              <w:rPr>
                <w:rFonts w:eastAsia="Times New Roman" w:cstheme="minorHAnsi"/>
                <w:lang w:val="en-ID" w:eastAsia="en-ID"/>
              </w:rPr>
              <w:t>dipahami</w:t>
            </w:r>
            <w:proofErr w:type="spellEnd"/>
            <w:r w:rsidRPr="002517FF">
              <w:rPr>
                <w:rFonts w:eastAsia="Times New Roman" w:cstheme="minorHAnsi"/>
                <w:lang w:val="en-ID" w:eastAsia="en-ID"/>
              </w:rPr>
              <w:t xml:space="preserve">, dan </w:t>
            </w:r>
            <w:proofErr w:type="spellStart"/>
            <w:r w:rsidRPr="002517FF">
              <w:rPr>
                <w:rFonts w:eastAsia="Times New Roman" w:cstheme="minorHAnsi"/>
                <w:lang w:val="en-ID" w:eastAsia="en-ID"/>
              </w:rPr>
              <w:t>disimpulkan</w:t>
            </w:r>
            <w:proofErr w:type="spellEnd"/>
          </w:p>
        </w:tc>
      </w:tr>
      <w:tr w:rsidR="00BF1F90" w:rsidRPr="002517FF" w14:paraId="4C14A887" w14:textId="77777777" w:rsidTr="00BF1F90">
        <w:trPr>
          <w:trHeight w:val="300"/>
          <w:jc w:val="center"/>
        </w:trPr>
        <w:tc>
          <w:tcPr>
            <w:tcW w:w="9881" w:type="dxa"/>
            <w:gridSpan w:val="7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8BC54F9" w14:textId="0009F722" w:rsidR="00BF1F90" w:rsidRPr="002517FF" w:rsidRDefault="00BF1F9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2517FF">
              <w:rPr>
                <w:rFonts w:eastAsia="Times New Roman" w:cstheme="minorHAnsi"/>
                <w:lang w:val="en-ID" w:eastAsia="en-ID"/>
              </w:rPr>
              <w:t>Penyusunan</w:t>
            </w:r>
            <w:proofErr w:type="spellEnd"/>
            <w:r w:rsidRPr="002517FF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2517FF">
              <w:rPr>
                <w:rFonts w:eastAsia="Times New Roman" w:cstheme="minorHAnsi"/>
                <w:lang w:val="en-ID" w:eastAsia="en-ID"/>
              </w:rPr>
              <w:t>hasil</w:t>
            </w:r>
            <w:proofErr w:type="spellEnd"/>
            <w:r w:rsidRPr="002517FF">
              <w:rPr>
                <w:rFonts w:eastAsia="Times New Roman" w:cstheme="minorHAnsi"/>
                <w:lang w:val="en-ID" w:eastAsia="en-ID"/>
              </w:rPr>
              <w:t xml:space="preserve"> resume/review</w:t>
            </w:r>
          </w:p>
        </w:tc>
      </w:tr>
      <w:tr w:rsidR="00BF1F90" w:rsidRPr="002517FF" w14:paraId="3245A8F7" w14:textId="77777777" w:rsidTr="00BF1F90">
        <w:trPr>
          <w:trHeight w:val="300"/>
          <w:jc w:val="center"/>
        </w:trPr>
        <w:tc>
          <w:tcPr>
            <w:tcW w:w="9881" w:type="dxa"/>
            <w:gridSpan w:val="7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4F92153D" w14:textId="1555670A" w:rsidR="00BF1F90" w:rsidRPr="002517FF" w:rsidRDefault="00BF1F90" w:rsidP="00BF1F90">
            <w:pPr>
              <w:spacing w:after="0" w:line="240" w:lineRule="auto"/>
              <w:rPr>
                <w:rFonts w:eastAsia="Times New Roman" w:cstheme="minorHAnsi"/>
                <w:lang w:val="en-ID" w:eastAsia="en-ID"/>
              </w:rPr>
            </w:pPr>
          </w:p>
        </w:tc>
      </w:tr>
      <w:tr w:rsidR="00BF1F90" w:rsidRPr="002517FF" w14:paraId="20766756" w14:textId="77777777" w:rsidTr="00BF1F90">
        <w:trPr>
          <w:trHeight w:val="300"/>
          <w:jc w:val="center"/>
        </w:trPr>
        <w:tc>
          <w:tcPr>
            <w:tcW w:w="9881" w:type="dxa"/>
            <w:gridSpan w:val="7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56FE379" w14:textId="085EBA0F" w:rsidR="00BF1F90" w:rsidRPr="002517FF" w:rsidRDefault="00BF1F90" w:rsidP="00BF1F90">
            <w:pPr>
              <w:spacing w:after="0" w:line="240" w:lineRule="auto"/>
              <w:rPr>
                <w:rFonts w:eastAsia="Times New Roman" w:cstheme="minorHAnsi"/>
                <w:lang w:val="en-ID" w:eastAsia="en-ID"/>
              </w:rPr>
            </w:pPr>
          </w:p>
        </w:tc>
      </w:tr>
      <w:tr w:rsidR="00BF1F90" w:rsidRPr="002517FF" w14:paraId="7FB401C5" w14:textId="77777777" w:rsidTr="00BF1F90">
        <w:trPr>
          <w:trHeight w:val="300"/>
          <w:jc w:val="center"/>
        </w:trPr>
        <w:tc>
          <w:tcPr>
            <w:tcW w:w="9881" w:type="dxa"/>
            <w:gridSpan w:val="7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noWrap/>
            <w:vAlign w:val="bottom"/>
            <w:hideMark/>
          </w:tcPr>
          <w:p w14:paraId="79670191" w14:textId="77777777" w:rsidR="00BF1F90" w:rsidRPr="002517FF" w:rsidRDefault="00BF1F90" w:rsidP="00BF1F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 w:rsidRPr="002517FF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BENTUK DAN FORMAT LUARAN</w:t>
            </w:r>
          </w:p>
        </w:tc>
      </w:tr>
      <w:tr w:rsidR="0051725C" w:rsidRPr="00BF1F90" w14:paraId="2785906E" w14:textId="77777777" w:rsidTr="00BF1F90">
        <w:trPr>
          <w:gridAfter w:val="1"/>
          <w:wAfter w:w="55" w:type="dxa"/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4DEEF0C" w14:textId="71882332" w:rsidR="0051725C" w:rsidRPr="00BF1F90" w:rsidRDefault="0051725C" w:rsidP="003C71C4">
            <w:pPr>
              <w:rPr>
                <w:rFonts w:eastAsia="Times New Roman" w:cs="Calibri"/>
                <w:color w:val="000000"/>
                <w:lang w:val="en-ID" w:eastAsia="en-ID"/>
              </w:rPr>
            </w:pPr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a.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Obyek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garapan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: </w:t>
            </w:r>
            <w:proofErr w:type="spellStart"/>
            <w:r w:rsidR="003C71C4" w:rsidRPr="00BF1F90">
              <w:rPr>
                <w:rFonts w:eastAsia="Times New Roman" w:cs="Calibri"/>
                <w:color w:val="000000"/>
                <w:lang w:val="en-ID" w:eastAsia="en-ID"/>
              </w:rPr>
              <w:t>M</w:t>
            </w:r>
            <w:r w:rsidR="00A91265" w:rsidRPr="00BF1F90">
              <w:rPr>
                <w:rFonts w:eastAsia="Times New Roman" w:cs="Calibri"/>
                <w:color w:val="000000"/>
                <w:lang w:val="en-ID" w:eastAsia="en-ID"/>
              </w:rPr>
              <w:t>erangkum</w:t>
            </w:r>
            <w:proofErr w:type="spellEnd"/>
            <w:r w:rsidR="00A91265"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="00BF1F90">
              <w:rPr>
                <w:rFonts w:eastAsia="Times New Roman" w:cs="Calibri"/>
                <w:color w:val="000000"/>
                <w:lang w:val="en-ID" w:eastAsia="en-ID"/>
              </w:rPr>
              <w:t>teori</w:t>
            </w:r>
            <w:proofErr w:type="spellEnd"/>
            <w:r w:rsid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="00BF1F90">
              <w:rPr>
                <w:rFonts w:eastAsia="Times New Roman" w:cs="Calibri"/>
                <w:color w:val="000000"/>
                <w:lang w:val="en-ID" w:eastAsia="en-ID"/>
              </w:rPr>
              <w:t>mengenai</w:t>
            </w:r>
            <w:proofErr w:type="spellEnd"/>
            <w:r w:rsidR="00BF1F90">
              <w:rPr>
                <w:rFonts w:eastAsia="Times New Roman" w:cs="Calibri"/>
                <w:color w:val="000000"/>
                <w:lang w:val="en-ID" w:eastAsia="en-ID"/>
              </w:rPr>
              <w:t xml:space="preserve"> ISO dan EMS</w:t>
            </w:r>
          </w:p>
        </w:tc>
      </w:tr>
      <w:tr w:rsidR="003C71C4" w:rsidRPr="00BF1F90" w14:paraId="26B02A94" w14:textId="77777777" w:rsidTr="00BF1F90">
        <w:trPr>
          <w:gridAfter w:val="1"/>
          <w:wAfter w:w="55" w:type="dxa"/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2C5284F1" w14:textId="77777777" w:rsidR="003C71C4" w:rsidRPr="00BF1F90" w:rsidRDefault="003C71C4" w:rsidP="003C71C4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b. Batasan yang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harus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dikerjakan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:</w:t>
            </w:r>
          </w:p>
          <w:p w14:paraId="74C2E278" w14:textId="01BEEFD9" w:rsidR="003C71C4" w:rsidRPr="00BF1F90" w:rsidRDefault="003C71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Mengumpulkan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informasi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tentang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="00BF1F90">
              <w:rPr>
                <w:rFonts w:eastAsia="Times New Roman" w:cs="Calibri"/>
                <w:color w:val="000000"/>
                <w:lang w:val="en-ID" w:eastAsia="en-ID"/>
              </w:rPr>
              <w:t>persyaratan</w:t>
            </w:r>
            <w:proofErr w:type="spellEnd"/>
            <w:r w:rsidR="00BF1F90">
              <w:rPr>
                <w:rFonts w:eastAsia="Times New Roman" w:cs="Calibri"/>
                <w:color w:val="000000"/>
                <w:lang w:val="en-ID" w:eastAsia="en-ID"/>
              </w:rPr>
              <w:t xml:space="preserve"> ISO dan EMS, </w:t>
            </w:r>
            <w:proofErr w:type="spellStart"/>
            <w:r w:rsidR="00BF1F90">
              <w:rPr>
                <w:rFonts w:eastAsia="Times New Roman" w:cs="Calibri"/>
                <w:color w:val="000000"/>
                <w:lang w:val="en-ID" w:eastAsia="en-ID"/>
              </w:rPr>
              <w:t>serta</w:t>
            </w:r>
            <w:proofErr w:type="spellEnd"/>
            <w:r w:rsid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="00BF1F90">
              <w:rPr>
                <w:rFonts w:eastAsia="Times New Roman" w:cs="Calibri"/>
                <w:color w:val="000000"/>
                <w:lang w:val="en-ID" w:eastAsia="en-ID"/>
              </w:rPr>
              <w:t>standar</w:t>
            </w:r>
            <w:proofErr w:type="spellEnd"/>
            <w:r w:rsid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="00BF1F90">
              <w:rPr>
                <w:rFonts w:eastAsia="Times New Roman" w:cs="Calibri"/>
                <w:color w:val="000000"/>
                <w:lang w:val="en-ID" w:eastAsia="en-ID"/>
              </w:rPr>
              <w:t>pelaksanaan</w:t>
            </w:r>
            <w:proofErr w:type="spellEnd"/>
            <w:r w:rsidR="00BF1F90">
              <w:rPr>
                <w:rFonts w:eastAsia="Times New Roman" w:cs="Calibri"/>
                <w:color w:val="000000"/>
                <w:lang w:val="en-ID" w:eastAsia="en-ID"/>
              </w:rPr>
              <w:t xml:space="preserve"> dan </w:t>
            </w:r>
            <w:proofErr w:type="spellStart"/>
            <w:r w:rsidR="00BF1F90">
              <w:rPr>
                <w:rFonts w:eastAsia="Times New Roman" w:cs="Calibri"/>
                <w:color w:val="000000"/>
                <w:lang w:val="en-ID" w:eastAsia="en-ID"/>
              </w:rPr>
              <w:t>penerapannya</w:t>
            </w:r>
            <w:proofErr w:type="spellEnd"/>
          </w:p>
          <w:p w14:paraId="73771C63" w14:textId="6A69C80A" w:rsidR="003C71C4" w:rsidRPr="00BF1F90" w:rsidRDefault="003C71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Sumber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proofErr w:type="gram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referensi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:</w:t>
            </w:r>
            <w:proofErr w:type="gramEnd"/>
          </w:p>
          <w:p w14:paraId="3B88F97A" w14:textId="45047511" w:rsidR="003C71C4" w:rsidRPr="00BF1F90" w:rsidRDefault="003C71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022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Jurnal-jurnal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terkini</w:t>
            </w:r>
            <w:proofErr w:type="spellEnd"/>
          </w:p>
          <w:p w14:paraId="10D78C5F" w14:textId="435AE7D8" w:rsidR="003C71C4" w:rsidRPr="00BF1F90" w:rsidRDefault="003C71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022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Buku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, website</w:t>
            </w:r>
          </w:p>
          <w:p w14:paraId="3830E431" w14:textId="77777777" w:rsidR="003C71C4" w:rsidRPr="00BF1F90" w:rsidRDefault="003C71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022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Sumber-sumber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lain yang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relevan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.</w:t>
            </w:r>
          </w:p>
          <w:p w14:paraId="40FF8C24" w14:textId="11A3D492" w:rsidR="003C71C4" w:rsidRPr="00BF1F90" w:rsidRDefault="003C71C4" w:rsidP="003C71C4">
            <w:pPr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  <w:tr w:rsidR="0051725C" w:rsidRPr="00BF1F90" w14:paraId="5D6F76E4" w14:textId="77777777" w:rsidTr="00BF1F90">
        <w:trPr>
          <w:gridAfter w:val="1"/>
          <w:wAfter w:w="55" w:type="dxa"/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A02832F" w14:textId="1462F3E2" w:rsidR="0051725C" w:rsidRPr="00BF1F90" w:rsidRDefault="003C71C4" w:rsidP="00C732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BF1F90">
              <w:rPr>
                <w:rFonts w:eastAsia="Times New Roman" w:cs="Calibri"/>
                <w:color w:val="000000"/>
                <w:lang w:val="en-ID" w:eastAsia="en-ID"/>
              </w:rPr>
              <w:t>c</w:t>
            </w:r>
            <w:r w:rsidR="0051725C"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. </w:t>
            </w:r>
            <w:proofErr w:type="spellStart"/>
            <w:r w:rsidR="0051725C" w:rsidRPr="00BF1F90">
              <w:rPr>
                <w:rFonts w:eastAsia="Times New Roman" w:cs="Calibri"/>
                <w:color w:val="000000"/>
                <w:lang w:val="en-ID" w:eastAsia="en-ID"/>
              </w:rPr>
              <w:t>Bentuk</w:t>
            </w:r>
            <w:proofErr w:type="spellEnd"/>
            <w:r w:rsidR="0051725C"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="0051725C" w:rsidRPr="00BF1F90">
              <w:rPr>
                <w:rFonts w:eastAsia="Times New Roman" w:cs="Calibri"/>
                <w:color w:val="000000"/>
                <w:lang w:val="en-ID" w:eastAsia="en-ID"/>
              </w:rPr>
              <w:t>Luaran</w:t>
            </w:r>
            <w:proofErr w:type="spellEnd"/>
            <w:r w:rsidR="0051725C" w:rsidRPr="00BF1F90">
              <w:rPr>
                <w:rFonts w:eastAsia="Times New Roman" w:cs="Calibri"/>
                <w:color w:val="000000"/>
                <w:lang w:val="en-ID" w:eastAsia="en-ID"/>
              </w:rPr>
              <w:t>:</w:t>
            </w:r>
          </w:p>
        </w:tc>
      </w:tr>
      <w:tr w:rsidR="0051725C" w:rsidRPr="00BF1F90" w14:paraId="695B4103" w14:textId="77777777" w:rsidTr="00BF1F90">
        <w:trPr>
          <w:gridAfter w:val="1"/>
          <w:wAfter w:w="55" w:type="dxa"/>
          <w:trHeight w:val="1426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8F17CF9" w14:textId="466388C5" w:rsidR="003C71C4" w:rsidRPr="00BF1F90" w:rsidRDefault="003C71C4" w:rsidP="003C71C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val="en-ID" w:eastAsia="en-ID"/>
              </w:rPr>
            </w:pPr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Hasil resume/review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ditulis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dengan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sistematika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sebagai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proofErr w:type="gram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berikut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:</w:t>
            </w:r>
            <w:proofErr w:type="gramEnd"/>
          </w:p>
          <w:p w14:paraId="79A4A3E9" w14:textId="79CDA7E9" w:rsidR="00990CC8" w:rsidRPr="00BF1F90" w:rsidRDefault="00990CC8" w:rsidP="00A121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jc w:val="left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Sampul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/ cover</w:t>
            </w:r>
          </w:p>
          <w:p w14:paraId="60130B5A" w14:textId="4A527667" w:rsidR="00990CC8" w:rsidRPr="00BF1F90" w:rsidRDefault="00990CC8" w:rsidP="00A121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jc w:val="left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Judul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tugas</w:t>
            </w:r>
            <w:proofErr w:type="spellEnd"/>
          </w:p>
          <w:p w14:paraId="1617EC86" w14:textId="71D78197" w:rsidR="00E37904" w:rsidRPr="00BF1F90" w:rsidRDefault="00A14BD8" w:rsidP="00A121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jc w:val="left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Mini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artikel</w:t>
            </w:r>
            <w:proofErr w:type="spellEnd"/>
            <w:r w:rsidR="006517FC"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r>
              <w:rPr>
                <w:rFonts w:eastAsia="Times New Roman" w:cs="Calibri"/>
                <w:color w:val="000000"/>
                <w:lang w:val="en-ID" w:eastAsia="en-ID"/>
              </w:rPr>
              <w:t>(ISO dan EMS)</w:t>
            </w:r>
          </w:p>
          <w:p w14:paraId="38186AD8" w14:textId="121CFB96" w:rsidR="00E37904" w:rsidRPr="00BF1F90" w:rsidRDefault="00E37904" w:rsidP="00A121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jc w:val="left"/>
              <w:rPr>
                <w:rFonts w:eastAsia="Times New Roman" w:cs="Calibri"/>
                <w:color w:val="000000"/>
                <w:lang w:val="en-ID" w:eastAsia="en-ID"/>
              </w:rPr>
            </w:pPr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Daftar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pustaka</w:t>
            </w:r>
            <w:proofErr w:type="spellEnd"/>
          </w:p>
          <w:p w14:paraId="70044982" w14:textId="77777777" w:rsidR="00E37904" w:rsidRPr="00BF1F90" w:rsidRDefault="00E37904" w:rsidP="00A121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jc w:val="left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>Naskah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resume/review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terdiri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dari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15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halaman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A4 (210mm x 297 mm)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dengan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format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satu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kolom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untuk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isi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dan margin 3 cm, 3 cm, 3 cm, 3 cm (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atas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,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kiri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,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bawah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,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kanan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).</w:t>
            </w:r>
          </w:p>
          <w:p w14:paraId="29735CB1" w14:textId="77777777" w:rsidR="00E37904" w:rsidRPr="00BF1F90" w:rsidRDefault="0051725C" w:rsidP="00A121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jc w:val="left"/>
              <w:rPr>
                <w:rFonts w:eastAsia="Times New Roman" w:cs="Calibri"/>
                <w:color w:val="000000"/>
                <w:lang w:val="en-ID" w:eastAsia="en-ID"/>
              </w:rPr>
            </w:pPr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Kumpulan </w:t>
            </w:r>
            <w:r w:rsidR="00990CC8" w:rsidRPr="00BF1F90">
              <w:rPr>
                <w:rFonts w:eastAsia="Times New Roman" w:cs="Calibri"/>
                <w:color w:val="000000"/>
                <w:lang w:val="en-ID" w:eastAsia="en-ID"/>
              </w:rPr>
              <w:t>resume/review</w:t>
            </w:r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ditulis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dengan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MS Word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dengan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sistematika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penulisan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ringkasan</w:t>
            </w:r>
            <w:proofErr w:type="spellEnd"/>
            <w:r w:rsidR="00990CC8"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resume</w:t>
            </w:r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dengan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format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ekstensi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(</w:t>
            </w:r>
            <w:r w:rsidRPr="00BF1F90">
              <w:rPr>
                <w:rFonts w:eastAsia="Times New Roman" w:cs="Calibri"/>
                <w:b/>
                <w:color w:val="000000"/>
                <w:lang w:val="en-ID" w:eastAsia="en-ID"/>
              </w:rPr>
              <w:t>*</w:t>
            </w:r>
            <w:r w:rsidR="00990CC8" w:rsidRPr="00BF1F90">
              <w:rPr>
                <w:rFonts w:eastAsia="Times New Roman" w:cs="Calibri"/>
                <w:b/>
                <w:color w:val="000000"/>
                <w:lang w:val="en-ID" w:eastAsia="en-ID"/>
              </w:rPr>
              <w:t>pdf</w:t>
            </w:r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),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dengan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sistematika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nama file: (</w:t>
            </w:r>
            <w:r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Tugas-10-Ringkasan-NIM-Nama Mhs.</w:t>
            </w:r>
            <w:r w:rsidR="00990CC8"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pdf</w:t>
            </w:r>
            <w:r w:rsidRPr="00BF1F90">
              <w:rPr>
                <w:rFonts w:eastAsia="Times New Roman" w:cs="Calibri"/>
                <w:color w:val="000000"/>
                <w:lang w:val="en-ID" w:eastAsia="en-ID"/>
              </w:rPr>
              <w:t>)</w:t>
            </w:r>
          </w:p>
          <w:p w14:paraId="7F0E7995" w14:textId="7708D8D5" w:rsidR="00990CC8" w:rsidRPr="00BF1F90" w:rsidRDefault="00990CC8" w:rsidP="00A121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jc w:val="left"/>
              <w:rPr>
                <w:rFonts w:eastAsia="Times New Roman" w:cs="Calibri"/>
                <w:color w:val="000000"/>
                <w:lang w:val="en-ID" w:eastAsia="en-ID"/>
              </w:rPr>
            </w:pPr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File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dikumpulkan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di LMS Moodle pada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topik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tugas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yang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sudah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disediakan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.</w:t>
            </w:r>
          </w:p>
        </w:tc>
      </w:tr>
      <w:tr w:rsidR="0051725C" w:rsidRPr="00BF1F90" w14:paraId="0287F7C1" w14:textId="77777777" w:rsidTr="00BF1F90">
        <w:trPr>
          <w:gridAfter w:val="1"/>
          <w:wAfter w:w="55" w:type="dxa"/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noWrap/>
            <w:vAlign w:val="bottom"/>
            <w:hideMark/>
          </w:tcPr>
          <w:p w14:paraId="6CDA01E7" w14:textId="77777777" w:rsidR="0051725C" w:rsidRPr="00BF1F90" w:rsidRDefault="0051725C" w:rsidP="00C7327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lastRenderedPageBreak/>
              <w:t>INDIKATOR, KRITERIA DAN BOBOT PENILAIAN</w:t>
            </w:r>
          </w:p>
        </w:tc>
      </w:tr>
      <w:tr w:rsidR="0051725C" w:rsidRPr="00BF1F90" w14:paraId="4BC4BDE1" w14:textId="77777777" w:rsidTr="00BF1F90">
        <w:trPr>
          <w:gridAfter w:val="1"/>
          <w:wAfter w:w="55" w:type="dxa"/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5384BE7" w14:textId="657D3921" w:rsidR="0051725C" w:rsidRPr="00BF1F90" w:rsidRDefault="0051725C" w:rsidP="00C732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a. </w:t>
            </w:r>
            <w:proofErr w:type="spellStart"/>
            <w:r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Ringkasan</w:t>
            </w:r>
            <w:proofErr w:type="spellEnd"/>
            <w:r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hasil</w:t>
            </w:r>
            <w:proofErr w:type="spellEnd"/>
            <w:r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proofErr w:type="gramStart"/>
            <w:r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kajian</w:t>
            </w:r>
            <w:proofErr w:type="spellEnd"/>
            <w:r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 (</w:t>
            </w:r>
            <w:proofErr w:type="spellStart"/>
            <w:proofErr w:type="gramEnd"/>
            <w:r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bobot</w:t>
            </w:r>
            <w:proofErr w:type="spellEnd"/>
            <w:r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</w:t>
            </w:r>
            <w:r w:rsidR="00990CC8"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6</w:t>
            </w:r>
            <w:r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0%)</w:t>
            </w:r>
          </w:p>
        </w:tc>
      </w:tr>
      <w:tr w:rsidR="0051725C" w:rsidRPr="00BF1F90" w14:paraId="2287091B" w14:textId="77777777" w:rsidTr="00BF1F90">
        <w:trPr>
          <w:gridAfter w:val="1"/>
          <w:wAfter w:w="55" w:type="dxa"/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5B52CDD" w14:textId="739363AE" w:rsidR="0051725C" w:rsidRPr="00BF1F90" w:rsidRDefault="0051725C" w:rsidP="00C73278">
            <w:pPr>
              <w:spacing w:after="0" w:line="240" w:lineRule="auto"/>
              <w:ind w:left="225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Ringkasan</w:t>
            </w:r>
            <w:proofErr w:type="spellEnd"/>
            <w:r w:rsidR="00990CC8"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="00990CC8" w:rsidRPr="00BF1F90">
              <w:rPr>
                <w:rFonts w:eastAsia="Times New Roman" w:cs="Calibri"/>
                <w:color w:val="000000"/>
                <w:lang w:val="en-ID" w:eastAsia="en-ID"/>
              </w:rPr>
              <w:t>buku</w:t>
            </w:r>
            <w:proofErr w:type="spellEnd"/>
            <w:r w:rsidR="00990CC8"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, </w:t>
            </w:r>
            <w:proofErr w:type="spellStart"/>
            <w:r w:rsidR="00990CC8" w:rsidRPr="00BF1F90">
              <w:rPr>
                <w:rFonts w:eastAsia="Times New Roman" w:cs="Calibri"/>
                <w:color w:val="000000"/>
                <w:lang w:val="en-ID" w:eastAsia="en-ID"/>
              </w:rPr>
              <w:t>artike</w:t>
            </w:r>
            <w:r w:rsidR="00A14BD8">
              <w:rPr>
                <w:rFonts w:eastAsia="Times New Roman" w:cs="Calibri"/>
                <w:color w:val="000000"/>
                <w:lang w:val="en-ID" w:eastAsia="en-ID"/>
              </w:rPr>
              <w:t>l</w:t>
            </w:r>
            <w:proofErr w:type="spellEnd"/>
            <w:r w:rsidR="00990CC8" w:rsidRPr="00BF1F90">
              <w:rPr>
                <w:rFonts w:eastAsia="Times New Roman" w:cs="Calibri"/>
                <w:color w:val="000000"/>
                <w:lang w:val="en-ID" w:eastAsia="en-ID"/>
              </w:rPr>
              <w:t>,</w:t>
            </w:r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journal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dengan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sistematika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dan format yang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telah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ditetapkan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,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kemutakhiran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journal (5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tahun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terakhir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),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kejelasan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dan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ketajaman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meringkas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,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konsistensi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dan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kerapian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dalam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sajian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tulisan.</w:t>
            </w:r>
          </w:p>
        </w:tc>
      </w:tr>
      <w:tr w:rsidR="0051725C" w:rsidRPr="00BF1F90" w14:paraId="74E9AB62" w14:textId="77777777" w:rsidTr="00BF1F90">
        <w:trPr>
          <w:gridAfter w:val="1"/>
          <w:wAfter w:w="55" w:type="dxa"/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1751D16" w14:textId="7182262A" w:rsidR="0051725C" w:rsidRPr="00BF1F90" w:rsidRDefault="0051725C" w:rsidP="00C732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b. </w:t>
            </w:r>
            <w:proofErr w:type="spellStart"/>
            <w:r w:rsidR="00990CC8"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Kerapian</w:t>
            </w:r>
            <w:proofErr w:type="spellEnd"/>
            <w:r w:rsidR="00990CC8"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tulisan</w:t>
            </w:r>
            <w:r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(30%)</w:t>
            </w:r>
          </w:p>
        </w:tc>
      </w:tr>
      <w:tr w:rsidR="0051725C" w:rsidRPr="00BF1F90" w14:paraId="442D77B9" w14:textId="77777777" w:rsidTr="00BF1F90">
        <w:trPr>
          <w:gridAfter w:val="1"/>
          <w:wAfter w:w="55" w:type="dxa"/>
          <w:trHeight w:val="863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360B900" w14:textId="209F27CE" w:rsidR="0051725C" w:rsidRPr="00BF1F90" w:rsidRDefault="0051725C" w:rsidP="00A121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Ketepatan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sistematika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penyusunan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proposal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sesuai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dengan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standar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panduan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penulisan</w:t>
            </w:r>
            <w:proofErr w:type="spellEnd"/>
            <w:r w:rsidR="00990CC8"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resume</w:t>
            </w:r>
            <w:r w:rsidRPr="00BF1F90">
              <w:rPr>
                <w:rFonts w:eastAsia="Times New Roman" w:cs="Calibri"/>
                <w:color w:val="000000"/>
                <w:lang w:val="en-ID" w:eastAsia="en-ID"/>
              </w:rPr>
              <w:t>;</w:t>
            </w:r>
          </w:p>
          <w:p w14:paraId="1D82F63E" w14:textId="257AD791" w:rsidR="0051725C" w:rsidRPr="00BF1F90" w:rsidRDefault="0051725C" w:rsidP="00A121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Ketepatan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tata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tulisa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proposal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sesuai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dengan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eja</w:t>
            </w:r>
            <w:r w:rsidR="006517FC" w:rsidRPr="00BF1F90">
              <w:rPr>
                <w:rFonts w:eastAsia="Times New Roman" w:cs="Calibri"/>
                <w:color w:val="000000"/>
                <w:lang w:val="en-ID" w:eastAsia="en-ID"/>
              </w:rPr>
              <w:t>a</w:t>
            </w:r>
            <w:r w:rsidRPr="00BF1F90">
              <w:rPr>
                <w:rFonts w:eastAsia="Times New Roman" w:cs="Calibri"/>
                <w:color w:val="000000"/>
                <w:lang w:val="en-ID" w:eastAsia="en-ID"/>
              </w:rPr>
              <w:t>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bahasa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Indonesia yang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benar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dan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sesuai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dengan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standar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APA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dalam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penyajian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tabel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,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gambar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,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penulisan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rujukan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dan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penulisan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sitasi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;</w:t>
            </w:r>
          </w:p>
        </w:tc>
      </w:tr>
      <w:tr w:rsidR="0051725C" w:rsidRPr="00BF1F90" w14:paraId="6022D46B" w14:textId="77777777" w:rsidTr="00BF1F90">
        <w:trPr>
          <w:gridAfter w:val="1"/>
          <w:wAfter w:w="55" w:type="dxa"/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F56CDD3" w14:textId="6D464AB4" w:rsidR="0051725C" w:rsidRPr="00BF1F90" w:rsidRDefault="0051725C" w:rsidP="00C732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c. </w:t>
            </w:r>
            <w:proofErr w:type="spellStart"/>
            <w:r w:rsidR="00990CC8"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Ketepatan</w:t>
            </w:r>
            <w:proofErr w:type="spellEnd"/>
            <w:r w:rsidR="00990CC8"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="00990CC8"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waktu</w:t>
            </w:r>
            <w:proofErr w:type="spellEnd"/>
            <w:r w:rsidR="00990CC8"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(10%)</w:t>
            </w:r>
          </w:p>
        </w:tc>
      </w:tr>
      <w:tr w:rsidR="0051725C" w:rsidRPr="00BF1F90" w14:paraId="5EFEBD65" w14:textId="77777777" w:rsidTr="00BF1F90">
        <w:trPr>
          <w:gridAfter w:val="1"/>
          <w:wAfter w:w="55" w:type="dxa"/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6B6D462" w14:textId="3C8B07CB" w:rsidR="0051725C" w:rsidRPr="00BF1F90" w:rsidRDefault="00990CC8" w:rsidP="00A121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Pengumpulan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tugas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dikumpulkan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sesuai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dengan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waktu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yang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ditentukan</w:t>
            </w:r>
            <w:proofErr w:type="spellEnd"/>
          </w:p>
        </w:tc>
      </w:tr>
      <w:tr w:rsidR="0051725C" w:rsidRPr="00BF1F90" w14:paraId="4678A17E" w14:textId="77777777" w:rsidTr="00BF1F90">
        <w:trPr>
          <w:gridAfter w:val="1"/>
          <w:wAfter w:w="55" w:type="dxa"/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noWrap/>
            <w:vAlign w:val="bottom"/>
            <w:hideMark/>
          </w:tcPr>
          <w:p w14:paraId="6DB4A707" w14:textId="77777777" w:rsidR="0051725C" w:rsidRPr="00BF1F90" w:rsidRDefault="0051725C" w:rsidP="00C7327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JADWAL PELAKSANAAN</w:t>
            </w:r>
          </w:p>
        </w:tc>
      </w:tr>
      <w:tr w:rsidR="0051725C" w:rsidRPr="00BF1F90" w14:paraId="7586D1E3" w14:textId="77777777" w:rsidTr="00BF1F90">
        <w:trPr>
          <w:gridAfter w:val="1"/>
          <w:wAfter w:w="55" w:type="dxa"/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CD8329F" w14:textId="5BFE3B22" w:rsidR="0051725C" w:rsidRPr="00BF1F90" w:rsidRDefault="00A14BD8" w:rsidP="00C73278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>Resume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D1ABB0E" w14:textId="078D556D" w:rsidR="0051725C" w:rsidRPr="00BF1F90" w:rsidRDefault="00A14BD8" w:rsidP="00C732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Pertemuan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ke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 xml:space="preserve"> 4</w:t>
            </w:r>
          </w:p>
        </w:tc>
      </w:tr>
      <w:tr w:rsidR="0051725C" w:rsidRPr="00BF1F90" w14:paraId="7AD29F13" w14:textId="77777777" w:rsidTr="00BF1F90">
        <w:trPr>
          <w:gridAfter w:val="1"/>
          <w:wAfter w:w="55" w:type="dxa"/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noWrap/>
            <w:vAlign w:val="bottom"/>
            <w:hideMark/>
          </w:tcPr>
          <w:p w14:paraId="6781D4EE" w14:textId="77777777" w:rsidR="0051725C" w:rsidRPr="00BF1F90" w:rsidRDefault="0051725C" w:rsidP="00C7327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LAIN-LAIN</w:t>
            </w:r>
          </w:p>
        </w:tc>
      </w:tr>
      <w:tr w:rsidR="0051725C" w:rsidRPr="00BF1F90" w14:paraId="3EBC0463" w14:textId="77777777" w:rsidTr="00BF1F90">
        <w:trPr>
          <w:gridAfter w:val="1"/>
          <w:wAfter w:w="55" w:type="dxa"/>
          <w:trHeight w:val="92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9D3293E" w14:textId="4E14B04D" w:rsidR="0051725C" w:rsidRPr="00BF1F90" w:rsidRDefault="0051725C" w:rsidP="00A121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Bobot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penilaian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tugas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ini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adalah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20%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dari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100%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penilaian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mata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kuliah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ini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;</w:t>
            </w:r>
          </w:p>
          <w:p w14:paraId="14E20A90" w14:textId="3CB6D66E" w:rsidR="0051725C" w:rsidRPr="00BF1F90" w:rsidRDefault="0051725C" w:rsidP="00A121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Tugas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dikerjakan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secara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mandiri</w:t>
            </w:r>
            <w:proofErr w:type="spellEnd"/>
            <w:r w:rsidRPr="00BF1F90">
              <w:rPr>
                <w:rFonts w:eastAsia="Times New Roman" w:cs="Calibri"/>
                <w:color w:val="000000"/>
                <w:lang w:val="en-ID" w:eastAsia="en-ID"/>
              </w:rPr>
              <w:t>.</w:t>
            </w:r>
          </w:p>
        </w:tc>
      </w:tr>
      <w:tr w:rsidR="0051725C" w:rsidRPr="00BF1F90" w14:paraId="1E5415AA" w14:textId="77777777" w:rsidTr="00BF1F90">
        <w:trPr>
          <w:gridAfter w:val="1"/>
          <w:wAfter w:w="55" w:type="dxa"/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noWrap/>
            <w:vAlign w:val="bottom"/>
            <w:hideMark/>
          </w:tcPr>
          <w:p w14:paraId="4E012E25" w14:textId="77777777" w:rsidR="0051725C" w:rsidRPr="00BF1F90" w:rsidRDefault="0051725C" w:rsidP="00C7327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 w:rsidRPr="00BF1F90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DAFTAR RUJUKAN </w:t>
            </w:r>
          </w:p>
        </w:tc>
      </w:tr>
      <w:tr w:rsidR="0051725C" w:rsidRPr="00BF1F90" w14:paraId="32191A9B" w14:textId="77777777" w:rsidTr="00BF1F90">
        <w:trPr>
          <w:gridAfter w:val="1"/>
          <w:wAfter w:w="55" w:type="dxa"/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ACFD488" w14:textId="62783B66" w:rsidR="0051725C" w:rsidRPr="00BF1F90" w:rsidRDefault="006517FC" w:rsidP="00C73278">
            <w:pPr>
              <w:spacing w:after="0" w:line="240" w:lineRule="auto"/>
              <w:ind w:left="934" w:hanging="934"/>
              <w:rPr>
                <w:rFonts w:eastAsia="Times New Roman" w:cstheme="minorHAnsi"/>
                <w:color w:val="000000"/>
                <w:lang w:val="en-ID" w:eastAsia="en-ID"/>
              </w:rPr>
            </w:pPr>
            <w:r w:rsidRPr="00BF1F90">
              <w:rPr>
                <w:rFonts w:cstheme="minorHAnsi"/>
              </w:rPr>
              <w:t>Mukono</w:t>
            </w:r>
            <w:r w:rsidR="00945832" w:rsidRPr="00BF1F90">
              <w:rPr>
                <w:rFonts w:cstheme="minorHAnsi"/>
              </w:rPr>
              <w:t>. (</w:t>
            </w:r>
            <w:r w:rsidR="00313468" w:rsidRPr="00BF1F90">
              <w:rPr>
                <w:rFonts w:cstheme="minorHAnsi"/>
              </w:rPr>
              <w:t>2014</w:t>
            </w:r>
            <w:r w:rsidR="00945832" w:rsidRPr="00BF1F90">
              <w:rPr>
                <w:rFonts w:cstheme="minorHAnsi"/>
              </w:rPr>
              <w:t xml:space="preserve">). </w:t>
            </w:r>
            <w:proofErr w:type="spellStart"/>
            <w:r w:rsidR="00313468" w:rsidRPr="00BF1F90">
              <w:rPr>
                <w:rFonts w:cstheme="minorHAnsi"/>
                <w:i/>
              </w:rPr>
              <w:t>Pencemaran</w:t>
            </w:r>
            <w:proofErr w:type="spellEnd"/>
            <w:r w:rsidR="00313468" w:rsidRPr="00BF1F90">
              <w:rPr>
                <w:rFonts w:cstheme="minorHAnsi"/>
                <w:i/>
              </w:rPr>
              <w:t xml:space="preserve"> Udara Dalam </w:t>
            </w:r>
            <w:proofErr w:type="spellStart"/>
            <w:r w:rsidR="00313468" w:rsidRPr="00BF1F90">
              <w:rPr>
                <w:rFonts w:cstheme="minorHAnsi"/>
                <w:i/>
              </w:rPr>
              <w:t>Ruangan</w:t>
            </w:r>
            <w:proofErr w:type="spellEnd"/>
            <w:r w:rsidR="00313468" w:rsidRPr="00BF1F90">
              <w:rPr>
                <w:rFonts w:cstheme="minorHAnsi"/>
                <w:i/>
              </w:rPr>
              <w:t xml:space="preserve">: </w:t>
            </w:r>
            <w:proofErr w:type="spellStart"/>
            <w:r w:rsidR="00313468" w:rsidRPr="00BF1F90">
              <w:rPr>
                <w:rFonts w:cstheme="minorHAnsi"/>
                <w:i/>
              </w:rPr>
              <w:t>Berorientasi</w:t>
            </w:r>
            <w:proofErr w:type="spellEnd"/>
            <w:r w:rsidR="00313468" w:rsidRPr="00BF1F90">
              <w:rPr>
                <w:rFonts w:cstheme="minorHAnsi"/>
                <w:i/>
              </w:rPr>
              <w:t xml:space="preserve"> Kesehatan Masyarakat</w:t>
            </w:r>
            <w:r w:rsidR="00945832" w:rsidRPr="00BF1F90">
              <w:rPr>
                <w:rFonts w:cstheme="minorHAnsi"/>
              </w:rPr>
              <w:t xml:space="preserve">. </w:t>
            </w:r>
            <w:r w:rsidR="00313468" w:rsidRPr="00BF1F90">
              <w:rPr>
                <w:rFonts w:cstheme="minorHAnsi"/>
              </w:rPr>
              <w:t>Surabaya</w:t>
            </w:r>
            <w:r w:rsidR="00945832" w:rsidRPr="00BF1F90">
              <w:rPr>
                <w:rFonts w:cstheme="minorHAnsi"/>
              </w:rPr>
              <w:t xml:space="preserve">: </w:t>
            </w:r>
            <w:r w:rsidR="00313468" w:rsidRPr="00BF1F90">
              <w:rPr>
                <w:rFonts w:cstheme="minorHAnsi"/>
              </w:rPr>
              <w:t>Airlangga University Press</w:t>
            </w:r>
            <w:r w:rsidR="00945832" w:rsidRPr="00BF1F90">
              <w:rPr>
                <w:rFonts w:cstheme="minorHAnsi"/>
              </w:rPr>
              <w:t>.</w:t>
            </w:r>
          </w:p>
        </w:tc>
      </w:tr>
    </w:tbl>
    <w:p w14:paraId="081E84CD" w14:textId="77777777" w:rsidR="0051725C" w:rsidRDefault="0051725C" w:rsidP="0051725C">
      <w:pPr>
        <w:tabs>
          <w:tab w:val="left" w:pos="3705"/>
        </w:tabs>
        <w:spacing w:after="0"/>
        <w:rPr>
          <w:rFonts w:ascii="Calibri" w:hAnsi="Calibri" w:cs="Calibri"/>
          <w:sz w:val="20"/>
          <w:szCs w:val="20"/>
        </w:rPr>
      </w:pPr>
    </w:p>
    <w:p w14:paraId="15D973CF" w14:textId="77777777" w:rsidR="00DF2CA2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523C7CAD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7587E6B1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79A9F913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8C559F2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16185F20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00609AB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2ADC40E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1F472C3F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58EBE261" w14:textId="77777777" w:rsidR="005B464D" w:rsidRDefault="005B464D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1AA08FFB" w14:textId="77777777" w:rsidR="005B464D" w:rsidRDefault="005B464D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1B124C7A" w14:textId="77777777" w:rsidR="005B464D" w:rsidRDefault="005B464D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8C8E086" w14:textId="77777777" w:rsidR="005B464D" w:rsidRDefault="005B464D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25E8E209" w14:textId="77777777" w:rsidR="005B464D" w:rsidRDefault="005B464D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8793A97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29F444D6" w14:textId="448448B8" w:rsidR="0051725C" w:rsidRPr="002517FF" w:rsidRDefault="002517FF" w:rsidP="002517FF">
      <w:pPr>
        <w:tabs>
          <w:tab w:val="left" w:pos="3705"/>
        </w:tabs>
        <w:jc w:val="center"/>
        <w:rPr>
          <w:rFonts w:cs="Calibri"/>
          <w:b/>
          <w:bCs/>
          <w:sz w:val="24"/>
          <w:szCs w:val="24"/>
        </w:rPr>
      </w:pPr>
      <w:bookmarkStart w:id="1" w:name="_Hlk183181445"/>
      <w:r w:rsidRPr="002517FF">
        <w:rPr>
          <w:rFonts w:cs="Calibri"/>
          <w:b/>
          <w:bCs/>
          <w:sz w:val="24"/>
          <w:szCs w:val="24"/>
        </w:rPr>
        <w:t>BAB V</w:t>
      </w:r>
    </w:p>
    <w:p w14:paraId="27B19A6D" w14:textId="3CAB0452" w:rsidR="002517FF" w:rsidRDefault="002517FF" w:rsidP="002517FF">
      <w:pPr>
        <w:tabs>
          <w:tab w:val="left" w:pos="3705"/>
        </w:tabs>
        <w:jc w:val="center"/>
        <w:rPr>
          <w:rFonts w:cs="Calibri"/>
          <w:b/>
          <w:bCs/>
          <w:sz w:val="24"/>
          <w:szCs w:val="24"/>
        </w:rPr>
      </w:pPr>
      <w:r w:rsidRPr="002517FF">
        <w:rPr>
          <w:rFonts w:cs="Calibri"/>
          <w:b/>
          <w:bCs/>
          <w:sz w:val="24"/>
          <w:szCs w:val="24"/>
        </w:rPr>
        <w:t>RUBRIK PENILAIAN</w:t>
      </w:r>
    </w:p>
    <w:p w14:paraId="116D680E" w14:textId="43109464" w:rsidR="002517FF" w:rsidRDefault="00877F88" w:rsidP="00877F88">
      <w:pPr>
        <w:pStyle w:val="ListParagraph"/>
        <w:numPr>
          <w:ilvl w:val="3"/>
          <w:numId w:val="3"/>
        </w:numPr>
        <w:tabs>
          <w:tab w:val="left" w:pos="3705"/>
        </w:tabs>
        <w:ind w:left="567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TUGAS MANDIRI</w:t>
      </w:r>
    </w:p>
    <w:p w14:paraId="26FDF701" w14:textId="2F3A4478" w:rsidR="00877F88" w:rsidRDefault="00877F88" w:rsidP="00877F88">
      <w:pPr>
        <w:pStyle w:val="ListParagraph"/>
        <w:tabs>
          <w:tab w:val="left" w:pos="3705"/>
        </w:tabs>
        <w:ind w:left="567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Tabel </w:t>
      </w:r>
      <w:proofErr w:type="spellStart"/>
      <w:r>
        <w:rPr>
          <w:rFonts w:cs="Calibri"/>
          <w:b/>
          <w:bCs/>
          <w:sz w:val="24"/>
          <w:szCs w:val="24"/>
        </w:rPr>
        <w:t>Penilaian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</w:rPr>
        <w:t>Tugas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</w:rPr>
        <w:t>Mandiri</w:t>
      </w:r>
      <w:proofErr w:type="spellEnd"/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1559"/>
        <w:gridCol w:w="6248"/>
      </w:tblGrid>
      <w:tr w:rsidR="00877F88" w14:paraId="7E3A0382" w14:textId="77777777" w:rsidTr="00B50A9C">
        <w:tc>
          <w:tcPr>
            <w:tcW w:w="1980" w:type="dxa"/>
            <w:shd w:val="clear" w:color="auto" w:fill="5B9BD5" w:themeFill="accent1"/>
            <w:vAlign w:val="center"/>
          </w:tcPr>
          <w:p w14:paraId="18F56BD5" w14:textId="73E7626B" w:rsidR="00877F88" w:rsidRDefault="00877F88" w:rsidP="00B50A9C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14:paraId="1A367EC2" w14:textId="31D6113E" w:rsidR="00877F88" w:rsidRDefault="00877F88" w:rsidP="00B50A9C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SKOR</w:t>
            </w:r>
          </w:p>
        </w:tc>
        <w:tc>
          <w:tcPr>
            <w:tcW w:w="6248" w:type="dxa"/>
            <w:shd w:val="clear" w:color="auto" w:fill="5B9BD5" w:themeFill="accent1"/>
          </w:tcPr>
          <w:p w14:paraId="37A98AAE" w14:textId="1466623F" w:rsidR="00877F88" w:rsidRDefault="00877F88" w:rsidP="00877F88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KRITERIA PENILAIAN</w:t>
            </w:r>
          </w:p>
        </w:tc>
      </w:tr>
      <w:tr w:rsidR="00877F88" w:rsidRPr="00877F88" w14:paraId="2D2744A3" w14:textId="77777777" w:rsidTr="00B50A9C">
        <w:tc>
          <w:tcPr>
            <w:tcW w:w="1980" w:type="dxa"/>
            <w:vAlign w:val="center"/>
          </w:tcPr>
          <w:p w14:paraId="12A58B50" w14:textId="4E5A77F6" w:rsidR="00877F88" w:rsidRPr="00877F88" w:rsidRDefault="00877F88" w:rsidP="00B50A9C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877F88">
              <w:rPr>
                <w:rFonts w:cs="Calibri"/>
                <w:sz w:val="24"/>
                <w:szCs w:val="24"/>
              </w:rPr>
              <w:t>Sangat Kurang</w:t>
            </w:r>
          </w:p>
        </w:tc>
        <w:tc>
          <w:tcPr>
            <w:tcW w:w="1559" w:type="dxa"/>
            <w:vAlign w:val="center"/>
          </w:tcPr>
          <w:p w14:paraId="73DE43EA" w14:textId="3A521BEB" w:rsidR="00877F88" w:rsidRPr="00877F88" w:rsidRDefault="00877F88" w:rsidP="00B50A9C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877F88">
              <w:rPr>
                <w:rFonts w:cs="Calibri"/>
                <w:sz w:val="24"/>
                <w:szCs w:val="24"/>
              </w:rPr>
              <w:t>&lt;20</w:t>
            </w:r>
          </w:p>
        </w:tc>
        <w:tc>
          <w:tcPr>
            <w:tcW w:w="6248" w:type="dxa"/>
          </w:tcPr>
          <w:p w14:paraId="30E06FA1" w14:textId="1EE67C8B" w:rsidR="00877F88" w:rsidRPr="00877F88" w:rsidRDefault="00877F88" w:rsidP="00877F88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sz w:val="24"/>
                <w:szCs w:val="24"/>
              </w:rPr>
            </w:pPr>
            <w:proofErr w:type="spellStart"/>
            <w:r w:rsidRPr="00877F88">
              <w:rPr>
                <w:rFonts w:cs="Calibri"/>
                <w:sz w:val="24"/>
                <w:szCs w:val="24"/>
              </w:rPr>
              <w:t>Tugas</w:t>
            </w:r>
            <w:proofErr w:type="spellEnd"/>
            <w:r w:rsidRPr="00877F88">
              <w:rPr>
                <w:rFonts w:cs="Calibri"/>
                <w:sz w:val="24"/>
                <w:szCs w:val="24"/>
              </w:rPr>
              <w:t xml:space="preserve"> yang </w:t>
            </w:r>
            <w:proofErr w:type="spellStart"/>
            <w:r w:rsidRPr="00877F88">
              <w:rPr>
                <w:rFonts w:cs="Calibri"/>
                <w:sz w:val="24"/>
                <w:szCs w:val="24"/>
              </w:rPr>
              <w:t>disajikan</w:t>
            </w:r>
            <w:proofErr w:type="spellEnd"/>
            <w:r w:rsidRPr="00877F8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77F88">
              <w:rPr>
                <w:rFonts w:cs="Calibri"/>
                <w:sz w:val="24"/>
                <w:szCs w:val="24"/>
              </w:rPr>
              <w:t>tidak</w:t>
            </w:r>
            <w:proofErr w:type="spellEnd"/>
            <w:r w:rsidRPr="00877F8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77F88">
              <w:rPr>
                <w:rFonts w:cs="Calibri"/>
                <w:sz w:val="24"/>
                <w:szCs w:val="24"/>
              </w:rPr>
              <w:t>teratur</w:t>
            </w:r>
            <w:proofErr w:type="spellEnd"/>
            <w:r w:rsidRPr="00877F88">
              <w:rPr>
                <w:rFonts w:cs="Calibri"/>
                <w:sz w:val="24"/>
                <w:szCs w:val="24"/>
              </w:rPr>
              <w:t xml:space="preserve"> dan </w:t>
            </w:r>
            <w:proofErr w:type="spellStart"/>
            <w:r w:rsidRPr="00877F88">
              <w:rPr>
                <w:rFonts w:cs="Calibri"/>
                <w:sz w:val="24"/>
                <w:szCs w:val="24"/>
              </w:rPr>
              <w:t>sumber</w:t>
            </w:r>
            <w:proofErr w:type="spellEnd"/>
            <w:r w:rsidRPr="00877F8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77F88">
              <w:rPr>
                <w:rFonts w:cs="Calibri"/>
                <w:sz w:val="24"/>
                <w:szCs w:val="24"/>
              </w:rPr>
              <w:t>tidak</w:t>
            </w:r>
            <w:proofErr w:type="spellEnd"/>
            <w:r w:rsidRPr="00877F88">
              <w:rPr>
                <w:rFonts w:cs="Calibri"/>
                <w:sz w:val="24"/>
                <w:szCs w:val="24"/>
              </w:rPr>
              <w:t xml:space="preserve"> update</w:t>
            </w:r>
          </w:p>
        </w:tc>
      </w:tr>
      <w:tr w:rsidR="00877F88" w:rsidRPr="00877F88" w14:paraId="0125A57A" w14:textId="77777777" w:rsidTr="00B50A9C">
        <w:tc>
          <w:tcPr>
            <w:tcW w:w="1980" w:type="dxa"/>
            <w:vAlign w:val="center"/>
          </w:tcPr>
          <w:p w14:paraId="5680F030" w14:textId="2B762AF7" w:rsidR="00877F88" w:rsidRPr="00877F88" w:rsidRDefault="00877F88" w:rsidP="00B50A9C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Kurang</w:t>
            </w:r>
          </w:p>
        </w:tc>
        <w:tc>
          <w:tcPr>
            <w:tcW w:w="1559" w:type="dxa"/>
            <w:vAlign w:val="center"/>
          </w:tcPr>
          <w:p w14:paraId="2B8B4C83" w14:textId="1E4C4718" w:rsidR="00877F88" w:rsidRPr="00877F88" w:rsidRDefault="00877F88" w:rsidP="00B50A9C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21 - 40</w:t>
            </w:r>
          </w:p>
        </w:tc>
        <w:tc>
          <w:tcPr>
            <w:tcW w:w="6248" w:type="dxa"/>
          </w:tcPr>
          <w:p w14:paraId="1A0306B9" w14:textId="3BEB6776" w:rsidR="00877F88" w:rsidRPr="00877F88" w:rsidRDefault="00877F88" w:rsidP="00877F88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Tugas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cs="Calibri"/>
                <w:sz w:val="24"/>
                <w:szCs w:val="24"/>
              </w:rPr>
              <w:t>disajikan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teratur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namun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sumber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tidak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ter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update</w:t>
            </w:r>
          </w:p>
        </w:tc>
      </w:tr>
      <w:tr w:rsidR="00877F88" w:rsidRPr="00877F88" w14:paraId="7910F51A" w14:textId="77777777" w:rsidTr="00B50A9C">
        <w:tc>
          <w:tcPr>
            <w:tcW w:w="1980" w:type="dxa"/>
            <w:vAlign w:val="center"/>
          </w:tcPr>
          <w:p w14:paraId="01CF5E44" w14:textId="1A2B2FE9" w:rsidR="00877F88" w:rsidRPr="00877F88" w:rsidRDefault="00877F88" w:rsidP="00B50A9C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1559" w:type="dxa"/>
            <w:vAlign w:val="center"/>
          </w:tcPr>
          <w:p w14:paraId="0B600131" w14:textId="60B1C827" w:rsidR="00877F88" w:rsidRPr="00877F88" w:rsidRDefault="00877F88" w:rsidP="00B50A9C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41 – 60</w:t>
            </w:r>
          </w:p>
        </w:tc>
        <w:tc>
          <w:tcPr>
            <w:tcW w:w="6248" w:type="dxa"/>
          </w:tcPr>
          <w:p w14:paraId="7D1A67E7" w14:textId="33F387EB" w:rsidR="00877F88" w:rsidRPr="00877F88" w:rsidRDefault="00877F88" w:rsidP="00877F88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Tugas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cs="Calibri"/>
                <w:sz w:val="24"/>
                <w:szCs w:val="24"/>
              </w:rPr>
              <w:t>disajikan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tersistematis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sz w:val="24"/>
                <w:szCs w:val="24"/>
              </w:rPr>
              <w:t>menyelesaikan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masalah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sz w:val="24"/>
                <w:szCs w:val="24"/>
              </w:rPr>
              <w:t>namun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kurang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dapat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diimplementasikan</w:t>
            </w:r>
            <w:proofErr w:type="spellEnd"/>
          </w:p>
        </w:tc>
      </w:tr>
      <w:tr w:rsidR="00877F88" w:rsidRPr="00877F88" w14:paraId="0C9992EB" w14:textId="77777777" w:rsidTr="00B50A9C">
        <w:tc>
          <w:tcPr>
            <w:tcW w:w="1980" w:type="dxa"/>
            <w:vAlign w:val="center"/>
          </w:tcPr>
          <w:p w14:paraId="2655EBC9" w14:textId="2D5E7301" w:rsidR="00877F88" w:rsidRPr="00877F88" w:rsidRDefault="00877F88" w:rsidP="00B50A9C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Baik</w:t>
            </w:r>
          </w:p>
        </w:tc>
        <w:tc>
          <w:tcPr>
            <w:tcW w:w="1559" w:type="dxa"/>
            <w:vAlign w:val="center"/>
          </w:tcPr>
          <w:p w14:paraId="49434893" w14:textId="6BF17B3D" w:rsidR="00877F88" w:rsidRPr="00877F88" w:rsidRDefault="00877F88" w:rsidP="00B50A9C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61 - 80</w:t>
            </w:r>
          </w:p>
        </w:tc>
        <w:tc>
          <w:tcPr>
            <w:tcW w:w="6248" w:type="dxa"/>
          </w:tcPr>
          <w:p w14:paraId="3543FEFA" w14:textId="08809FCD" w:rsidR="00877F88" w:rsidRPr="00877F88" w:rsidRDefault="00877F88" w:rsidP="00877F88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Tugas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cs="Calibri"/>
                <w:sz w:val="24"/>
                <w:szCs w:val="24"/>
              </w:rPr>
              <w:t>disajikan</w:t>
            </w:r>
            <w:proofErr w:type="spellEnd"/>
            <w:r w:rsidR="00B50A9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B50A9C">
              <w:rPr>
                <w:rFonts w:cs="Calibri"/>
                <w:sz w:val="24"/>
                <w:szCs w:val="24"/>
              </w:rPr>
              <w:t>sistematis</w:t>
            </w:r>
            <w:proofErr w:type="spellEnd"/>
            <w:r w:rsidR="00B50A9C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="00B50A9C">
              <w:rPr>
                <w:rFonts w:cs="Calibri"/>
                <w:sz w:val="24"/>
                <w:szCs w:val="24"/>
              </w:rPr>
              <w:t>menyelesaikan</w:t>
            </w:r>
            <w:proofErr w:type="spellEnd"/>
            <w:r w:rsidR="00B50A9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B50A9C">
              <w:rPr>
                <w:rFonts w:cs="Calibri"/>
                <w:sz w:val="24"/>
                <w:szCs w:val="24"/>
              </w:rPr>
              <w:t>masalah</w:t>
            </w:r>
            <w:proofErr w:type="spellEnd"/>
            <w:r w:rsidR="00B50A9C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="00B50A9C">
              <w:rPr>
                <w:rFonts w:cs="Calibri"/>
                <w:sz w:val="24"/>
                <w:szCs w:val="24"/>
              </w:rPr>
              <w:t>dapat</w:t>
            </w:r>
            <w:proofErr w:type="spellEnd"/>
            <w:r w:rsidR="00B50A9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B50A9C">
              <w:rPr>
                <w:rFonts w:cs="Calibri"/>
                <w:sz w:val="24"/>
                <w:szCs w:val="24"/>
              </w:rPr>
              <w:t>diimplementasikan</w:t>
            </w:r>
            <w:proofErr w:type="spellEnd"/>
            <w:r w:rsidR="00B50A9C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="00B50A9C">
              <w:rPr>
                <w:rFonts w:cs="Calibri"/>
                <w:sz w:val="24"/>
                <w:szCs w:val="24"/>
              </w:rPr>
              <w:t>kurang</w:t>
            </w:r>
            <w:proofErr w:type="spellEnd"/>
            <w:r w:rsidR="00B50A9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B50A9C">
              <w:rPr>
                <w:rFonts w:cs="Calibri"/>
                <w:sz w:val="24"/>
                <w:szCs w:val="24"/>
              </w:rPr>
              <w:t>inovatif</w:t>
            </w:r>
            <w:proofErr w:type="spellEnd"/>
          </w:p>
        </w:tc>
      </w:tr>
      <w:tr w:rsidR="00877F88" w:rsidRPr="00877F88" w14:paraId="0B1BA16F" w14:textId="77777777" w:rsidTr="00B50A9C">
        <w:tc>
          <w:tcPr>
            <w:tcW w:w="1980" w:type="dxa"/>
            <w:vAlign w:val="center"/>
          </w:tcPr>
          <w:p w14:paraId="6B8F1D17" w14:textId="033478C4" w:rsidR="00877F88" w:rsidRPr="00877F88" w:rsidRDefault="00877F88" w:rsidP="00B50A9C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Sangat Baik</w:t>
            </w:r>
          </w:p>
        </w:tc>
        <w:tc>
          <w:tcPr>
            <w:tcW w:w="1559" w:type="dxa"/>
            <w:vAlign w:val="center"/>
          </w:tcPr>
          <w:p w14:paraId="6C5BE407" w14:textId="502D536E" w:rsidR="00877F88" w:rsidRPr="00877F88" w:rsidRDefault="00877F88" w:rsidP="00B50A9C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&gt;81</w:t>
            </w:r>
          </w:p>
        </w:tc>
        <w:tc>
          <w:tcPr>
            <w:tcW w:w="6248" w:type="dxa"/>
          </w:tcPr>
          <w:p w14:paraId="1C47D74F" w14:textId="4CDB6C41" w:rsidR="00877F88" w:rsidRPr="00877F88" w:rsidRDefault="00B50A9C" w:rsidP="00877F88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Tugas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cs="Calibri"/>
                <w:sz w:val="24"/>
                <w:szCs w:val="24"/>
              </w:rPr>
              <w:t>disajikan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sistematis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sz w:val="24"/>
                <w:szCs w:val="24"/>
              </w:rPr>
              <w:t>menyelesaikan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masalah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sz w:val="24"/>
                <w:szCs w:val="24"/>
              </w:rPr>
              <w:t>dapat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diimplementasikan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cs="Calibri"/>
                <w:sz w:val="24"/>
                <w:szCs w:val="24"/>
              </w:rPr>
              <w:t>inovatif</w:t>
            </w:r>
            <w:proofErr w:type="spellEnd"/>
          </w:p>
        </w:tc>
      </w:tr>
    </w:tbl>
    <w:p w14:paraId="5A0E0518" w14:textId="77777777" w:rsidR="00877F88" w:rsidRDefault="00877F88" w:rsidP="00877F88">
      <w:pPr>
        <w:pStyle w:val="ListParagraph"/>
        <w:tabs>
          <w:tab w:val="left" w:pos="3705"/>
        </w:tabs>
        <w:ind w:left="567"/>
        <w:rPr>
          <w:rFonts w:cs="Calibri"/>
          <w:b/>
          <w:bCs/>
          <w:sz w:val="24"/>
          <w:szCs w:val="24"/>
        </w:rPr>
      </w:pPr>
    </w:p>
    <w:p w14:paraId="4581E6C0" w14:textId="77777777" w:rsidR="00877F88" w:rsidRDefault="00877F88" w:rsidP="00877F88">
      <w:pPr>
        <w:pStyle w:val="ListParagraph"/>
        <w:tabs>
          <w:tab w:val="left" w:pos="3705"/>
        </w:tabs>
        <w:ind w:left="567"/>
        <w:rPr>
          <w:rFonts w:cs="Calibri"/>
          <w:b/>
          <w:bCs/>
          <w:sz w:val="24"/>
          <w:szCs w:val="24"/>
        </w:rPr>
      </w:pPr>
    </w:p>
    <w:p w14:paraId="642E5878" w14:textId="3C1B70B4" w:rsidR="00877F88" w:rsidRDefault="00877F88" w:rsidP="00877F88">
      <w:pPr>
        <w:pStyle w:val="ListParagraph"/>
        <w:numPr>
          <w:ilvl w:val="3"/>
          <w:numId w:val="3"/>
        </w:numPr>
        <w:tabs>
          <w:tab w:val="left" w:pos="3705"/>
        </w:tabs>
        <w:ind w:left="567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TUGAS KELOMPOK</w:t>
      </w:r>
    </w:p>
    <w:p w14:paraId="5ED39408" w14:textId="1169EF0D" w:rsidR="00B50A9C" w:rsidRDefault="00B50A9C" w:rsidP="00877F88">
      <w:pPr>
        <w:pStyle w:val="ListParagraph"/>
        <w:tabs>
          <w:tab w:val="left" w:pos="3705"/>
        </w:tabs>
        <w:ind w:left="567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PENILAIAN MAKALAH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1559"/>
        <w:gridCol w:w="6248"/>
      </w:tblGrid>
      <w:tr w:rsidR="00B50A9C" w14:paraId="3A3ECA8B" w14:textId="77777777" w:rsidTr="00621F17">
        <w:tc>
          <w:tcPr>
            <w:tcW w:w="1980" w:type="dxa"/>
            <w:shd w:val="clear" w:color="auto" w:fill="5B9BD5" w:themeFill="accent1"/>
            <w:vAlign w:val="center"/>
          </w:tcPr>
          <w:p w14:paraId="44383FA5" w14:textId="77777777" w:rsidR="00B50A9C" w:rsidRDefault="00B50A9C" w:rsidP="00621F17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14:paraId="3CEE70DD" w14:textId="77777777" w:rsidR="00B50A9C" w:rsidRDefault="00B50A9C" w:rsidP="00621F17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SKOR</w:t>
            </w:r>
          </w:p>
        </w:tc>
        <w:tc>
          <w:tcPr>
            <w:tcW w:w="6248" w:type="dxa"/>
            <w:shd w:val="clear" w:color="auto" w:fill="5B9BD5" w:themeFill="accent1"/>
          </w:tcPr>
          <w:p w14:paraId="226C928C" w14:textId="77777777" w:rsidR="00B50A9C" w:rsidRDefault="00B50A9C" w:rsidP="00621F17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KRITERIA PENILAIAN</w:t>
            </w:r>
          </w:p>
        </w:tc>
      </w:tr>
      <w:tr w:rsidR="00B50A9C" w:rsidRPr="00877F88" w14:paraId="7A1FD592" w14:textId="77777777" w:rsidTr="00621F17">
        <w:tc>
          <w:tcPr>
            <w:tcW w:w="1980" w:type="dxa"/>
            <w:vAlign w:val="center"/>
          </w:tcPr>
          <w:p w14:paraId="15ED0D7E" w14:textId="77777777" w:rsidR="00B50A9C" w:rsidRPr="00877F88" w:rsidRDefault="00B50A9C" w:rsidP="00621F17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877F88">
              <w:rPr>
                <w:rFonts w:cs="Calibri"/>
                <w:sz w:val="24"/>
                <w:szCs w:val="24"/>
              </w:rPr>
              <w:t>Sangat Kurang</w:t>
            </w:r>
          </w:p>
        </w:tc>
        <w:tc>
          <w:tcPr>
            <w:tcW w:w="1559" w:type="dxa"/>
            <w:vAlign w:val="center"/>
          </w:tcPr>
          <w:p w14:paraId="422B49D4" w14:textId="77777777" w:rsidR="00B50A9C" w:rsidRPr="00877F88" w:rsidRDefault="00B50A9C" w:rsidP="00621F17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877F88">
              <w:rPr>
                <w:rFonts w:cs="Calibri"/>
                <w:sz w:val="24"/>
                <w:szCs w:val="24"/>
              </w:rPr>
              <w:t>&lt;20</w:t>
            </w:r>
          </w:p>
        </w:tc>
        <w:tc>
          <w:tcPr>
            <w:tcW w:w="6248" w:type="dxa"/>
          </w:tcPr>
          <w:p w14:paraId="11BC268E" w14:textId="77777777" w:rsidR="00B50A9C" w:rsidRPr="00877F88" w:rsidRDefault="00B50A9C" w:rsidP="00621F17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sz w:val="24"/>
                <w:szCs w:val="24"/>
              </w:rPr>
            </w:pPr>
            <w:proofErr w:type="spellStart"/>
            <w:r w:rsidRPr="00877F88">
              <w:rPr>
                <w:rFonts w:cs="Calibri"/>
                <w:sz w:val="24"/>
                <w:szCs w:val="24"/>
              </w:rPr>
              <w:t>Tugas</w:t>
            </w:r>
            <w:proofErr w:type="spellEnd"/>
            <w:r w:rsidRPr="00877F88">
              <w:rPr>
                <w:rFonts w:cs="Calibri"/>
                <w:sz w:val="24"/>
                <w:szCs w:val="24"/>
              </w:rPr>
              <w:t xml:space="preserve"> yang </w:t>
            </w:r>
            <w:proofErr w:type="spellStart"/>
            <w:r w:rsidRPr="00877F88">
              <w:rPr>
                <w:rFonts w:cs="Calibri"/>
                <w:sz w:val="24"/>
                <w:szCs w:val="24"/>
              </w:rPr>
              <w:t>disajikan</w:t>
            </w:r>
            <w:proofErr w:type="spellEnd"/>
            <w:r w:rsidRPr="00877F8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77F88">
              <w:rPr>
                <w:rFonts w:cs="Calibri"/>
                <w:sz w:val="24"/>
                <w:szCs w:val="24"/>
              </w:rPr>
              <w:t>tidak</w:t>
            </w:r>
            <w:proofErr w:type="spellEnd"/>
            <w:r w:rsidRPr="00877F8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77F88">
              <w:rPr>
                <w:rFonts w:cs="Calibri"/>
                <w:sz w:val="24"/>
                <w:szCs w:val="24"/>
              </w:rPr>
              <w:t>teratur</w:t>
            </w:r>
            <w:proofErr w:type="spellEnd"/>
            <w:r w:rsidRPr="00877F88">
              <w:rPr>
                <w:rFonts w:cs="Calibri"/>
                <w:sz w:val="24"/>
                <w:szCs w:val="24"/>
              </w:rPr>
              <w:t xml:space="preserve"> dan </w:t>
            </w:r>
            <w:proofErr w:type="spellStart"/>
            <w:r w:rsidRPr="00877F88">
              <w:rPr>
                <w:rFonts w:cs="Calibri"/>
                <w:sz w:val="24"/>
                <w:szCs w:val="24"/>
              </w:rPr>
              <w:t>sumber</w:t>
            </w:r>
            <w:proofErr w:type="spellEnd"/>
            <w:r w:rsidRPr="00877F8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77F88">
              <w:rPr>
                <w:rFonts w:cs="Calibri"/>
                <w:sz w:val="24"/>
                <w:szCs w:val="24"/>
              </w:rPr>
              <w:t>tidak</w:t>
            </w:r>
            <w:proofErr w:type="spellEnd"/>
            <w:r w:rsidRPr="00877F88">
              <w:rPr>
                <w:rFonts w:cs="Calibri"/>
                <w:sz w:val="24"/>
                <w:szCs w:val="24"/>
              </w:rPr>
              <w:t xml:space="preserve"> update</w:t>
            </w:r>
          </w:p>
        </w:tc>
      </w:tr>
      <w:tr w:rsidR="00B50A9C" w:rsidRPr="00877F88" w14:paraId="095FCD47" w14:textId="77777777" w:rsidTr="00621F17">
        <w:tc>
          <w:tcPr>
            <w:tcW w:w="1980" w:type="dxa"/>
            <w:vAlign w:val="center"/>
          </w:tcPr>
          <w:p w14:paraId="325146E3" w14:textId="77777777" w:rsidR="00B50A9C" w:rsidRPr="00877F88" w:rsidRDefault="00B50A9C" w:rsidP="00621F17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Kurang</w:t>
            </w:r>
          </w:p>
        </w:tc>
        <w:tc>
          <w:tcPr>
            <w:tcW w:w="1559" w:type="dxa"/>
            <w:vAlign w:val="center"/>
          </w:tcPr>
          <w:p w14:paraId="73194E40" w14:textId="77777777" w:rsidR="00B50A9C" w:rsidRPr="00877F88" w:rsidRDefault="00B50A9C" w:rsidP="00621F17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21 - 40</w:t>
            </w:r>
          </w:p>
        </w:tc>
        <w:tc>
          <w:tcPr>
            <w:tcW w:w="6248" w:type="dxa"/>
          </w:tcPr>
          <w:p w14:paraId="2CDBDAA6" w14:textId="77777777" w:rsidR="00B50A9C" w:rsidRPr="00877F88" w:rsidRDefault="00B50A9C" w:rsidP="00621F17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Tugas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cs="Calibri"/>
                <w:sz w:val="24"/>
                <w:szCs w:val="24"/>
              </w:rPr>
              <w:t>disajikan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teratur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namun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sumber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tidak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ter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update</w:t>
            </w:r>
          </w:p>
        </w:tc>
      </w:tr>
      <w:tr w:rsidR="00B50A9C" w:rsidRPr="00877F88" w14:paraId="43EC5FE1" w14:textId="77777777" w:rsidTr="00621F17">
        <w:tc>
          <w:tcPr>
            <w:tcW w:w="1980" w:type="dxa"/>
            <w:vAlign w:val="center"/>
          </w:tcPr>
          <w:p w14:paraId="3B52CE65" w14:textId="77777777" w:rsidR="00B50A9C" w:rsidRPr="00877F88" w:rsidRDefault="00B50A9C" w:rsidP="00621F17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1559" w:type="dxa"/>
            <w:vAlign w:val="center"/>
          </w:tcPr>
          <w:p w14:paraId="72C4DBF8" w14:textId="77777777" w:rsidR="00B50A9C" w:rsidRPr="00877F88" w:rsidRDefault="00B50A9C" w:rsidP="00621F17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41 – 60</w:t>
            </w:r>
          </w:p>
        </w:tc>
        <w:tc>
          <w:tcPr>
            <w:tcW w:w="6248" w:type="dxa"/>
          </w:tcPr>
          <w:p w14:paraId="0537ACC9" w14:textId="77777777" w:rsidR="00B50A9C" w:rsidRPr="00877F88" w:rsidRDefault="00B50A9C" w:rsidP="00621F17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Tugas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cs="Calibri"/>
                <w:sz w:val="24"/>
                <w:szCs w:val="24"/>
              </w:rPr>
              <w:t>disajikan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tersistematis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sz w:val="24"/>
                <w:szCs w:val="24"/>
              </w:rPr>
              <w:t>menyelesaikan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masalah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sz w:val="24"/>
                <w:szCs w:val="24"/>
              </w:rPr>
              <w:t>namun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kurang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dapat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diimplementasikan</w:t>
            </w:r>
            <w:proofErr w:type="spellEnd"/>
          </w:p>
        </w:tc>
      </w:tr>
      <w:tr w:rsidR="00B50A9C" w:rsidRPr="00877F88" w14:paraId="20F8AAFE" w14:textId="77777777" w:rsidTr="00621F17">
        <w:tc>
          <w:tcPr>
            <w:tcW w:w="1980" w:type="dxa"/>
            <w:vAlign w:val="center"/>
          </w:tcPr>
          <w:p w14:paraId="5E2711CE" w14:textId="77777777" w:rsidR="00B50A9C" w:rsidRPr="00877F88" w:rsidRDefault="00B50A9C" w:rsidP="00621F17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Baik</w:t>
            </w:r>
          </w:p>
        </w:tc>
        <w:tc>
          <w:tcPr>
            <w:tcW w:w="1559" w:type="dxa"/>
            <w:vAlign w:val="center"/>
          </w:tcPr>
          <w:p w14:paraId="1BE2E83A" w14:textId="77777777" w:rsidR="00B50A9C" w:rsidRPr="00877F88" w:rsidRDefault="00B50A9C" w:rsidP="00621F17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61 - 80</w:t>
            </w:r>
          </w:p>
        </w:tc>
        <w:tc>
          <w:tcPr>
            <w:tcW w:w="6248" w:type="dxa"/>
          </w:tcPr>
          <w:p w14:paraId="6AF3AB1F" w14:textId="77777777" w:rsidR="00B50A9C" w:rsidRPr="00877F88" w:rsidRDefault="00B50A9C" w:rsidP="00621F17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Tugas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cs="Calibri"/>
                <w:sz w:val="24"/>
                <w:szCs w:val="24"/>
              </w:rPr>
              <w:t>disajikan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sistematis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sz w:val="24"/>
                <w:szCs w:val="24"/>
              </w:rPr>
              <w:t>menyelesaikan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masalah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sz w:val="24"/>
                <w:szCs w:val="24"/>
              </w:rPr>
              <w:t>dapat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diimplementasikan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sz w:val="24"/>
                <w:szCs w:val="24"/>
              </w:rPr>
              <w:t>kurang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inovatif</w:t>
            </w:r>
            <w:proofErr w:type="spellEnd"/>
          </w:p>
        </w:tc>
      </w:tr>
      <w:tr w:rsidR="00B50A9C" w:rsidRPr="00877F88" w14:paraId="4A8C9B56" w14:textId="77777777" w:rsidTr="00621F17">
        <w:tc>
          <w:tcPr>
            <w:tcW w:w="1980" w:type="dxa"/>
            <w:vAlign w:val="center"/>
          </w:tcPr>
          <w:p w14:paraId="7EC486F2" w14:textId="77777777" w:rsidR="00B50A9C" w:rsidRPr="00877F88" w:rsidRDefault="00B50A9C" w:rsidP="00621F17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Sangat Baik</w:t>
            </w:r>
          </w:p>
        </w:tc>
        <w:tc>
          <w:tcPr>
            <w:tcW w:w="1559" w:type="dxa"/>
            <w:vAlign w:val="center"/>
          </w:tcPr>
          <w:p w14:paraId="5479E65A" w14:textId="77777777" w:rsidR="00B50A9C" w:rsidRPr="00877F88" w:rsidRDefault="00B50A9C" w:rsidP="00621F17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&gt;81</w:t>
            </w:r>
          </w:p>
        </w:tc>
        <w:tc>
          <w:tcPr>
            <w:tcW w:w="6248" w:type="dxa"/>
          </w:tcPr>
          <w:p w14:paraId="6386EF06" w14:textId="77777777" w:rsidR="00B50A9C" w:rsidRPr="00877F88" w:rsidRDefault="00B50A9C" w:rsidP="00621F17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Tugas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cs="Calibri"/>
                <w:sz w:val="24"/>
                <w:szCs w:val="24"/>
              </w:rPr>
              <w:t>disajikan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sistematis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sz w:val="24"/>
                <w:szCs w:val="24"/>
              </w:rPr>
              <w:t>menyelesaikan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masalah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sz w:val="24"/>
                <w:szCs w:val="24"/>
              </w:rPr>
              <w:t>dapat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diimplementasikan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cs="Calibri"/>
                <w:sz w:val="24"/>
                <w:szCs w:val="24"/>
              </w:rPr>
              <w:t>inovatif</w:t>
            </w:r>
            <w:proofErr w:type="spellEnd"/>
          </w:p>
        </w:tc>
      </w:tr>
    </w:tbl>
    <w:p w14:paraId="43CD9C83" w14:textId="77777777" w:rsidR="00B50A9C" w:rsidRDefault="00B50A9C" w:rsidP="00877F88">
      <w:pPr>
        <w:pStyle w:val="ListParagraph"/>
        <w:tabs>
          <w:tab w:val="left" w:pos="3705"/>
        </w:tabs>
        <w:ind w:left="567"/>
        <w:rPr>
          <w:rFonts w:cs="Calibri"/>
          <w:b/>
          <w:bCs/>
          <w:sz w:val="24"/>
          <w:szCs w:val="24"/>
        </w:rPr>
      </w:pPr>
    </w:p>
    <w:p w14:paraId="64BE443E" w14:textId="2A96309C" w:rsidR="00877F88" w:rsidRDefault="00877F88" w:rsidP="00877F88">
      <w:pPr>
        <w:pStyle w:val="ListParagraph"/>
        <w:tabs>
          <w:tab w:val="left" w:pos="3705"/>
        </w:tabs>
        <w:ind w:left="567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PENILAIAN PRESENTASI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2693"/>
        <w:gridCol w:w="2711"/>
        <w:gridCol w:w="2403"/>
      </w:tblGrid>
      <w:tr w:rsidR="00B50A9C" w14:paraId="6AD82E6F" w14:textId="77777777" w:rsidTr="00BF1F90">
        <w:trPr>
          <w:tblHeader/>
        </w:trPr>
        <w:tc>
          <w:tcPr>
            <w:tcW w:w="1980" w:type="dxa"/>
            <w:vMerge w:val="restart"/>
            <w:shd w:val="clear" w:color="auto" w:fill="5B9BD5" w:themeFill="accent1"/>
            <w:vAlign w:val="center"/>
          </w:tcPr>
          <w:p w14:paraId="5CAEE971" w14:textId="6DCB85F4" w:rsidR="00B50A9C" w:rsidRDefault="00B50A9C" w:rsidP="00B50A9C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Aspek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Dimensi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7807" w:type="dxa"/>
            <w:gridSpan w:val="3"/>
            <w:shd w:val="clear" w:color="auto" w:fill="5B9BD5" w:themeFill="accent1"/>
            <w:vAlign w:val="center"/>
          </w:tcPr>
          <w:p w14:paraId="623D75AC" w14:textId="6E38AD84" w:rsidR="00B50A9C" w:rsidRDefault="00B50A9C" w:rsidP="00B50A9C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Skala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Penilaian</w:t>
            </w:r>
            <w:proofErr w:type="spellEnd"/>
          </w:p>
        </w:tc>
      </w:tr>
      <w:tr w:rsidR="00B50A9C" w14:paraId="3DFC47F9" w14:textId="77777777" w:rsidTr="00BF1F90">
        <w:trPr>
          <w:tblHeader/>
        </w:trPr>
        <w:tc>
          <w:tcPr>
            <w:tcW w:w="1980" w:type="dxa"/>
            <w:vMerge/>
            <w:shd w:val="clear" w:color="auto" w:fill="5B9BD5" w:themeFill="accent1"/>
            <w:vAlign w:val="center"/>
          </w:tcPr>
          <w:p w14:paraId="027A4832" w14:textId="77777777" w:rsidR="00B50A9C" w:rsidRDefault="00B50A9C" w:rsidP="00B50A9C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B9BD5" w:themeFill="accent1"/>
            <w:vAlign w:val="center"/>
          </w:tcPr>
          <w:p w14:paraId="283060FC" w14:textId="46F62AC7" w:rsidR="00B50A9C" w:rsidRDefault="00B50A9C" w:rsidP="00B50A9C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Kurang (Skor &lt;40)</w:t>
            </w:r>
          </w:p>
        </w:tc>
        <w:tc>
          <w:tcPr>
            <w:tcW w:w="2711" w:type="dxa"/>
            <w:shd w:val="clear" w:color="auto" w:fill="5B9BD5" w:themeFill="accent1"/>
            <w:vAlign w:val="center"/>
          </w:tcPr>
          <w:p w14:paraId="63056D94" w14:textId="2F0D5B07" w:rsidR="00B50A9C" w:rsidRDefault="00B50A9C" w:rsidP="00B50A9C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Cukup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(Skor 40 – 80)</w:t>
            </w:r>
          </w:p>
        </w:tc>
        <w:tc>
          <w:tcPr>
            <w:tcW w:w="2403" w:type="dxa"/>
            <w:shd w:val="clear" w:color="auto" w:fill="5B9BD5" w:themeFill="accent1"/>
            <w:vAlign w:val="center"/>
          </w:tcPr>
          <w:p w14:paraId="6249A2ED" w14:textId="3CCD5EE8" w:rsidR="00B50A9C" w:rsidRDefault="00B50A9C" w:rsidP="00B50A9C">
            <w:pPr>
              <w:pStyle w:val="ListParagraph"/>
              <w:tabs>
                <w:tab w:val="left" w:pos="3705"/>
              </w:tabs>
              <w:ind w:left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Baik (&gt;80)</w:t>
            </w:r>
          </w:p>
        </w:tc>
      </w:tr>
      <w:tr w:rsidR="00B50A9C" w14:paraId="738BEC2B" w14:textId="77777777" w:rsidTr="00B50A9C">
        <w:tc>
          <w:tcPr>
            <w:tcW w:w="1980" w:type="dxa"/>
          </w:tcPr>
          <w:p w14:paraId="1261E830" w14:textId="6E29753C" w:rsidR="00B50A9C" w:rsidRDefault="00B50A9C" w:rsidP="00877F88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2693" w:type="dxa"/>
          </w:tcPr>
          <w:p w14:paraId="51152CEA" w14:textId="1DF4EDEB" w:rsidR="00B50A9C" w:rsidRDefault="00B50A9C" w:rsidP="00877F88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Tidak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ada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organisasi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jelas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. Faktor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tidak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digunakan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untuk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mendukung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2711" w:type="dxa"/>
          </w:tcPr>
          <w:p w14:paraId="3468DEAE" w14:textId="1559EE07" w:rsidR="00B50A9C" w:rsidRDefault="00B50A9C" w:rsidP="00877F88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Presentasi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focus dan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menyajikan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beberapa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bukti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mendukung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kesimpulan</w:t>
            </w:r>
            <w:proofErr w:type="spellEnd"/>
          </w:p>
        </w:tc>
        <w:tc>
          <w:tcPr>
            <w:tcW w:w="2403" w:type="dxa"/>
          </w:tcPr>
          <w:p w14:paraId="3633929A" w14:textId="46F4C95F" w:rsidR="00B50A9C" w:rsidRDefault="00B50A9C" w:rsidP="00877F88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Terorganisasi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baik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menyajikan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fakta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menyakinkan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untuk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mendukung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Kesimpulan</w:t>
            </w:r>
          </w:p>
        </w:tc>
      </w:tr>
      <w:tr w:rsidR="00B50A9C" w14:paraId="324E770A" w14:textId="77777777" w:rsidTr="00B50A9C">
        <w:tc>
          <w:tcPr>
            <w:tcW w:w="1980" w:type="dxa"/>
          </w:tcPr>
          <w:p w14:paraId="0F9136DB" w14:textId="460A4C3A" w:rsidR="00B50A9C" w:rsidRDefault="00B50A9C" w:rsidP="00877F88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2693" w:type="dxa"/>
          </w:tcPr>
          <w:p w14:paraId="50F2364A" w14:textId="5AC0EF24" w:rsidR="00B50A9C" w:rsidRDefault="00B50A9C" w:rsidP="00877F88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Isinya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tidak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akurat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atau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terlalu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umum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>Pendengar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tidak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belajar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apapun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atau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kadang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menyesatkan</w:t>
            </w:r>
            <w:proofErr w:type="spellEnd"/>
          </w:p>
        </w:tc>
        <w:tc>
          <w:tcPr>
            <w:tcW w:w="2711" w:type="dxa"/>
          </w:tcPr>
          <w:p w14:paraId="7719A0B4" w14:textId="4A52DF4D" w:rsidR="00B50A9C" w:rsidRDefault="00B50A9C" w:rsidP="00877F88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Isi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secara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umum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akurat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tetapi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tidak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>lengkap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. Para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pendengar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bisa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mempelajari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beberapa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fakta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tersirat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tetapi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mereka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tidak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menambah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wawasan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baru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tentang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topik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2403" w:type="dxa"/>
          </w:tcPr>
          <w:p w14:paraId="2D3701D8" w14:textId="3F466C3A" w:rsidR="00B50A9C" w:rsidRDefault="00B50A9C" w:rsidP="00877F88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Isi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akurat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lengkap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. Para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>pendengar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menambah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wawasan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baru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tentang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topik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tersebut</w:t>
            </w:r>
            <w:proofErr w:type="spellEnd"/>
          </w:p>
        </w:tc>
      </w:tr>
      <w:tr w:rsidR="00BF1F90" w14:paraId="047FA5FC" w14:textId="77777777" w:rsidTr="00B50A9C">
        <w:tc>
          <w:tcPr>
            <w:tcW w:w="1980" w:type="dxa"/>
          </w:tcPr>
          <w:p w14:paraId="65FF4720" w14:textId="73626999" w:rsidR="00BF1F90" w:rsidRDefault="00BF1F90" w:rsidP="00877F88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Gaya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2693" w:type="dxa"/>
          </w:tcPr>
          <w:p w14:paraId="0D58823A" w14:textId="0E4F3231" w:rsidR="00BF1F90" w:rsidRDefault="00BF1F90" w:rsidP="00877F88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Pembicara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cemas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tidak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nyaman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membaca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berbagai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catatan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daripada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catatan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berbicara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Pendengar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sering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diabaikan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. Tidak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terjadi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kontak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mata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karena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pembicara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lebih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banyak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melihat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papan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tulis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atau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layar</w:t>
            </w:r>
            <w:proofErr w:type="spellEnd"/>
          </w:p>
        </w:tc>
        <w:tc>
          <w:tcPr>
            <w:tcW w:w="2711" w:type="dxa"/>
          </w:tcPr>
          <w:p w14:paraId="17889841" w14:textId="6C9CE143" w:rsidR="00BF1F90" w:rsidRDefault="00BF1F90" w:rsidP="00877F88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Secara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umum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pembicara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tenang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tetapi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nada yang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datar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cukup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sering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bergantung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catatan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Kadang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kadang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kontak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mata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pendengar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diabaikan</w:t>
            </w:r>
            <w:proofErr w:type="spellEnd"/>
          </w:p>
        </w:tc>
        <w:tc>
          <w:tcPr>
            <w:tcW w:w="2403" w:type="dxa"/>
          </w:tcPr>
          <w:p w14:paraId="6E45BD64" w14:textId="1F095C9B" w:rsidR="00BF1F90" w:rsidRDefault="00BF1F90" w:rsidP="00877F88">
            <w:pPr>
              <w:pStyle w:val="ListParagraph"/>
              <w:tabs>
                <w:tab w:val="left" w:pos="3705"/>
              </w:tabs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Pembicara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tenang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menggunakan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intonasi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tepat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berbicara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tanpa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bergantung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catatan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berinteraksi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secara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intensif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pendengar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Pembicara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selalu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kontak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mata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pendengar.</w:t>
            </w:r>
          </w:p>
        </w:tc>
      </w:tr>
    </w:tbl>
    <w:p w14:paraId="3B1CB689" w14:textId="77777777" w:rsidR="00B50A9C" w:rsidRPr="00877F88" w:rsidRDefault="00B50A9C" w:rsidP="00877F88">
      <w:pPr>
        <w:pStyle w:val="ListParagraph"/>
        <w:tabs>
          <w:tab w:val="left" w:pos="3705"/>
        </w:tabs>
        <w:ind w:left="567"/>
        <w:rPr>
          <w:rFonts w:cs="Calibri"/>
          <w:b/>
          <w:bCs/>
          <w:sz w:val="24"/>
          <w:szCs w:val="24"/>
        </w:rPr>
      </w:pPr>
    </w:p>
    <w:bookmarkEnd w:id="1"/>
    <w:p w14:paraId="1B01A055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2AA8177F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704A7E30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1C863D6E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C741A1E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2A5EA9A0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280B664F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E307736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CCB16D7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E139C3E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58E0FC81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26BCB644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3267DF2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D5A6594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7C7AAF19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E5AFD44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5189A070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5B16E71A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4D68FA1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9266745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064C4B6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1CE3132C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DF2B1C8" w14:textId="77777777" w:rsidR="002517FF" w:rsidRDefault="002517FF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2870A782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4B866D80" wp14:editId="7F23B1F8">
            <wp:extent cx="6823710" cy="36836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710" cy="36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6FCC6" w14:textId="5012033C" w:rsidR="0051725C" w:rsidRDefault="007A1E43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lastRenderedPageBreak/>
        <w:drawing>
          <wp:inline distT="0" distB="0" distL="0" distR="0" wp14:anchorId="04411188" wp14:editId="23A019FF">
            <wp:extent cx="6505575" cy="502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975D2" w14:textId="7D94CCFA" w:rsidR="0051725C" w:rsidRDefault="00E76E78" w:rsidP="0021641E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74F035E8" wp14:editId="626EC9DD">
            <wp:extent cx="6377552" cy="2872036"/>
            <wp:effectExtent l="0" t="0" r="4445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367" cy="288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65017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12CDE751" wp14:editId="0B2FC02D">
            <wp:simplePos x="0" y="0"/>
            <wp:positionH relativeFrom="column">
              <wp:posOffset>2788</wp:posOffset>
            </wp:positionH>
            <wp:positionV relativeFrom="paragraph">
              <wp:posOffset>3302635</wp:posOffset>
            </wp:positionV>
            <wp:extent cx="6944360" cy="2277110"/>
            <wp:effectExtent l="0" t="0" r="8890" b="889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36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44A43BC7" wp14:editId="6B961C08">
            <wp:extent cx="6970395" cy="3303905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39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B6F57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4FBB2AE8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5A69D900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29B6C339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636C1C99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459210F1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0FA0D4F5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28166198" w14:textId="4D96630B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7DAACC99" w14:textId="453B0FA9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1C77F542" w14:textId="2D159881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41089934" w14:textId="15D5D149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01EA2A86" w14:textId="1D627557" w:rsidR="0051725C" w:rsidRDefault="0021641E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8BE45DB" wp14:editId="0A989E5D">
            <wp:simplePos x="0" y="0"/>
            <wp:positionH relativeFrom="column">
              <wp:posOffset>41275</wp:posOffset>
            </wp:positionH>
            <wp:positionV relativeFrom="paragraph">
              <wp:posOffset>-215265</wp:posOffset>
            </wp:positionV>
            <wp:extent cx="6970395" cy="3985260"/>
            <wp:effectExtent l="0" t="0" r="190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395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6E06DD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B09F7E6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1877F219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C8F5DC2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30CA98E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7D16A68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7EBC5A4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7B09DE58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4A3D7E5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5C9E44D5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EC374A6" w14:textId="35EC41D1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B5ED2E7" w14:textId="64999D88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2FCDD683" w14:textId="52B80475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6AB3D54" w14:textId="43A5C192" w:rsidR="0051725C" w:rsidRDefault="0021641E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6BD4086" wp14:editId="31E1B54F">
            <wp:simplePos x="0" y="0"/>
            <wp:positionH relativeFrom="column">
              <wp:posOffset>23495</wp:posOffset>
            </wp:positionH>
            <wp:positionV relativeFrom="paragraph">
              <wp:posOffset>212090</wp:posOffset>
            </wp:positionV>
            <wp:extent cx="6439546" cy="4975817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546" cy="497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5C7BE8" w14:textId="38C5CB09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10A5C8E" w14:textId="7E17AE8E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58D955E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3A81291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1DCE8DD" w14:textId="2287BCE3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72DE5C38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5784CCCC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1CB1A313" w14:textId="3C6256D5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5C9D822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B756E17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30D24C0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1A479CAA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851E11A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83576E5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61ED782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83E3F0F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706226D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16392BB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F34319A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205FC2CE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14C114DB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lastRenderedPageBreak/>
        <w:drawing>
          <wp:inline distT="0" distB="0" distL="0" distR="0" wp14:anchorId="18A7BF81" wp14:editId="766A7D65">
            <wp:extent cx="6677025" cy="3347085"/>
            <wp:effectExtent l="0" t="0" r="9525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9DBFE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02896F3A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6D7CB047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63837414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4508FD68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04EE45F8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43FEDDA3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238985F1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6DE42C37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658126A0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26B3B0A7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568CB90E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74AACEAC" w14:textId="6ABE83BC" w:rsidR="0051725C" w:rsidRDefault="0051725C" w:rsidP="007A1E43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lastRenderedPageBreak/>
        <w:drawing>
          <wp:inline distT="0" distB="0" distL="0" distR="0" wp14:anchorId="6E597B1B" wp14:editId="79D4BEE7">
            <wp:extent cx="6219825" cy="47529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78455" w14:textId="55D59C83" w:rsidR="0051725C" w:rsidRDefault="007A1E43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7EE2403A" wp14:editId="48C6EDD3">
            <wp:extent cx="6228080" cy="2803525"/>
            <wp:effectExtent l="0" t="0" r="127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CA7CB" w14:textId="15E5EBC2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782DD456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1137CCEC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24BD3FF2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0B4AE1F6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66F0FD73" w14:textId="5E12E618" w:rsidR="0051725C" w:rsidRDefault="0051725C" w:rsidP="007A1E43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lastRenderedPageBreak/>
        <w:drawing>
          <wp:inline distT="0" distB="0" distL="0" distR="0" wp14:anchorId="4AB1CF0A" wp14:editId="22608A4D">
            <wp:extent cx="6228080" cy="3476625"/>
            <wp:effectExtent l="0" t="0" r="127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81F36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72122CD0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3E4E0B5E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5316ECE3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6CA67360" wp14:editId="48A52E0C">
            <wp:extent cx="2536190" cy="3329940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AB534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111A0EAB" w14:textId="161203A2" w:rsidR="00E76E78" w:rsidRDefault="00E76E78" w:rsidP="007A1E43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C221A51" w14:textId="77777777" w:rsidR="007A1E43" w:rsidRDefault="007A1E43" w:rsidP="007A1E43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73FC6DAD" w14:textId="360881B4" w:rsidR="00E76E78" w:rsidRDefault="00E76E78" w:rsidP="007A1E43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7F64B9F7" w14:textId="77777777" w:rsidR="00E76E78" w:rsidRDefault="00E76E78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2D7FBB70" w14:textId="77777777" w:rsidR="0051725C" w:rsidRDefault="0051725C" w:rsidP="0051725C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SATUAN ACARA PERKULIAHAN</w:t>
      </w:r>
    </w:p>
    <w:p w14:paraId="18467009" w14:textId="77777777" w:rsidR="0051725C" w:rsidRDefault="0051725C" w:rsidP="0051725C">
      <w:pPr>
        <w:rPr>
          <w:rFonts w:cstheme="minorHAnsi"/>
        </w:rPr>
      </w:pPr>
    </w:p>
    <w:p w14:paraId="6144D386" w14:textId="5F070A0D" w:rsidR="0051725C" w:rsidRDefault="0051725C" w:rsidP="0051725C">
      <w:pPr>
        <w:spacing w:after="0" w:line="360" w:lineRule="auto"/>
        <w:rPr>
          <w:rFonts w:cstheme="minorHAnsi"/>
        </w:rPr>
      </w:pPr>
      <w:r>
        <w:rPr>
          <w:rFonts w:cstheme="minorHAnsi"/>
        </w:rPr>
        <w:t>NAMA DOSEN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: </w:t>
      </w:r>
      <w:r w:rsidR="0021641E">
        <w:rPr>
          <w:rFonts w:cstheme="minorHAnsi"/>
        </w:rPr>
        <w:t>SEPTIA DWI CAHYANI</w:t>
      </w:r>
    </w:p>
    <w:p w14:paraId="287395BF" w14:textId="77777777" w:rsidR="0051725C" w:rsidRDefault="0051725C" w:rsidP="0051725C">
      <w:pPr>
        <w:spacing w:after="0" w:line="360" w:lineRule="auto"/>
        <w:rPr>
          <w:rFonts w:cstheme="minorHAnsi"/>
        </w:rPr>
      </w:pPr>
      <w:r>
        <w:rPr>
          <w:rFonts w:cstheme="minorHAnsi"/>
        </w:rPr>
        <w:t>INSTITUSI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: STIKES WIDYAGAMA HUSADA</w:t>
      </w:r>
    </w:p>
    <w:p w14:paraId="75448099" w14:textId="298DA9C0" w:rsidR="0051725C" w:rsidRDefault="0051725C" w:rsidP="0051725C">
      <w:pPr>
        <w:spacing w:after="0" w:line="360" w:lineRule="auto"/>
        <w:rPr>
          <w:rFonts w:cstheme="minorHAnsi"/>
        </w:rPr>
      </w:pPr>
      <w:r>
        <w:rPr>
          <w:rFonts w:cstheme="minorHAnsi"/>
        </w:rPr>
        <w:t>PRODI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: S1 </w:t>
      </w:r>
      <w:r w:rsidR="0021641E">
        <w:rPr>
          <w:rFonts w:cstheme="minorHAnsi"/>
        </w:rPr>
        <w:t>KESEHATAN LINGKUNGAN</w:t>
      </w:r>
    </w:p>
    <w:p w14:paraId="600660F8" w14:textId="449C91EE" w:rsidR="0051725C" w:rsidRDefault="0051725C" w:rsidP="0051725C">
      <w:pPr>
        <w:spacing w:after="0" w:line="360" w:lineRule="auto"/>
        <w:rPr>
          <w:rFonts w:cstheme="minorHAnsi"/>
        </w:rPr>
      </w:pPr>
      <w:r>
        <w:rPr>
          <w:rFonts w:cstheme="minorHAnsi"/>
        </w:rPr>
        <w:t>MATA KULIAH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: </w:t>
      </w:r>
      <w:r w:rsidR="0021641E">
        <w:rPr>
          <w:rFonts w:cstheme="minorHAnsi"/>
        </w:rPr>
        <w:t xml:space="preserve">KIMIA LINGKUNGAN </w:t>
      </w:r>
    </w:p>
    <w:p w14:paraId="6FC2FFCE" w14:textId="675D0ABC" w:rsidR="0051725C" w:rsidRDefault="0051725C" w:rsidP="0051725C">
      <w:pPr>
        <w:spacing w:after="0" w:line="360" w:lineRule="auto"/>
        <w:rPr>
          <w:rFonts w:cstheme="minorHAnsi"/>
        </w:rPr>
      </w:pPr>
      <w:r>
        <w:rPr>
          <w:rFonts w:cstheme="minorHAnsi"/>
        </w:rPr>
        <w:t>KODE MATA KULIAH</w:t>
      </w:r>
      <w:r>
        <w:rPr>
          <w:rFonts w:cstheme="minorHAnsi"/>
        </w:rPr>
        <w:tab/>
        <w:t xml:space="preserve">:  </w:t>
      </w:r>
      <w:r w:rsidR="0021641E">
        <w:rPr>
          <w:rFonts w:cstheme="minorHAnsi"/>
        </w:rPr>
        <w:t>KSI1203</w:t>
      </w:r>
    </w:p>
    <w:p w14:paraId="26DC6964" w14:textId="77777777" w:rsidR="0051725C" w:rsidRDefault="0051725C" w:rsidP="0051725C">
      <w:pPr>
        <w:spacing w:after="0" w:line="360" w:lineRule="auto"/>
        <w:rPr>
          <w:rFonts w:cstheme="minorHAnsi"/>
        </w:rPr>
      </w:pPr>
      <w:r>
        <w:rPr>
          <w:rFonts w:cstheme="minorHAnsi"/>
        </w:rPr>
        <w:t>BOBOT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: 2 SKS</w:t>
      </w:r>
    </w:p>
    <w:p w14:paraId="70C3D600" w14:textId="65878FEA" w:rsidR="0051725C" w:rsidRDefault="0051725C" w:rsidP="0051725C">
      <w:pPr>
        <w:spacing w:after="0" w:line="360" w:lineRule="auto"/>
        <w:rPr>
          <w:rFonts w:cstheme="minorHAnsi"/>
        </w:rPr>
      </w:pPr>
      <w:r>
        <w:rPr>
          <w:rFonts w:cstheme="minorHAnsi"/>
        </w:rPr>
        <w:t>SEMESTER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: I (</w:t>
      </w:r>
      <w:r w:rsidR="000A676A">
        <w:rPr>
          <w:rFonts w:cstheme="minorHAnsi"/>
        </w:rPr>
        <w:t>SATU</w:t>
      </w:r>
      <w:r>
        <w:rPr>
          <w:rFonts w:cstheme="minorHAnsi"/>
        </w:rPr>
        <w:t>)</w:t>
      </w:r>
    </w:p>
    <w:p w14:paraId="23F5B271" w14:textId="77777777" w:rsidR="0051725C" w:rsidRDefault="0051725C" w:rsidP="0051725C">
      <w:pPr>
        <w:spacing w:after="0" w:line="360" w:lineRule="auto"/>
        <w:rPr>
          <w:rFonts w:cstheme="minorHAnsi"/>
        </w:rPr>
      </w:pPr>
      <w:r>
        <w:rPr>
          <w:rFonts w:cstheme="minorHAnsi"/>
        </w:rPr>
        <w:t>PERTEMUAN KE/WAKTU</w:t>
      </w:r>
      <w:r>
        <w:rPr>
          <w:rFonts w:cstheme="minorHAnsi"/>
        </w:rPr>
        <w:tab/>
        <w:t>: 1/2x50’</w:t>
      </w:r>
    </w:p>
    <w:p w14:paraId="23CB5705" w14:textId="77777777" w:rsidR="0051725C" w:rsidRDefault="0051725C" w:rsidP="0051725C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F67B16"/>
          <w:left w:val="single" w:sz="4" w:space="0" w:color="F67B16"/>
          <w:bottom w:val="single" w:sz="4" w:space="0" w:color="F67B16"/>
          <w:right w:val="single" w:sz="4" w:space="0" w:color="F67B16"/>
          <w:insideH w:val="single" w:sz="4" w:space="0" w:color="F67B16"/>
          <w:insideV w:val="single" w:sz="4" w:space="0" w:color="F67B16"/>
        </w:tblBorders>
        <w:tblLook w:val="04A0" w:firstRow="1" w:lastRow="0" w:firstColumn="1" w:lastColumn="0" w:noHBand="0" w:noVBand="1"/>
      </w:tblPr>
      <w:tblGrid>
        <w:gridCol w:w="9242"/>
      </w:tblGrid>
      <w:tr w:rsidR="0051725C" w14:paraId="11F00EA1" w14:textId="77777777" w:rsidTr="00C73278">
        <w:tc>
          <w:tcPr>
            <w:tcW w:w="9242" w:type="dxa"/>
            <w:tcBorders>
              <w:top w:val="single" w:sz="4" w:space="0" w:color="F67B16"/>
              <w:left w:val="single" w:sz="4" w:space="0" w:color="F67B16"/>
              <w:bottom w:val="single" w:sz="4" w:space="0" w:color="F67B16"/>
              <w:right w:val="single" w:sz="4" w:space="0" w:color="F67B16"/>
            </w:tcBorders>
            <w:hideMark/>
          </w:tcPr>
          <w:p w14:paraId="4AD6169C" w14:textId="77777777" w:rsidR="0051725C" w:rsidRDefault="0051725C" w:rsidP="00C7327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id-ID"/>
              </w:rPr>
              <w:t>Standar Kompetensi</w:t>
            </w:r>
            <w:r>
              <w:rPr>
                <w:rFonts w:cstheme="minorHAnsi"/>
                <w:b/>
                <w:sz w:val="24"/>
                <w:szCs w:val="24"/>
                <w:lang w:val="id-ID"/>
              </w:rPr>
              <w:tab/>
            </w:r>
          </w:p>
          <w:p w14:paraId="122E3691" w14:textId="1B016690" w:rsidR="0051725C" w:rsidRDefault="0051725C" w:rsidP="00C73278">
            <w:pPr>
              <w:spacing w:line="360" w:lineRule="auto"/>
              <w:rPr>
                <w:rFonts w:cstheme="minorHAnsi"/>
                <w:sz w:val="24"/>
                <w:szCs w:val="24"/>
                <w:lang w:val="fi-FI"/>
              </w:rPr>
            </w:pPr>
            <w:r>
              <w:rPr>
                <w:rFonts w:ascii="Calibri" w:hAnsi="Calibri"/>
                <w:lang w:val="id-ID"/>
              </w:rPr>
              <w:t xml:space="preserve">Mahasiswa mampu </w:t>
            </w:r>
            <w:proofErr w:type="spellStart"/>
            <w:r w:rsidR="000A676A">
              <w:rPr>
                <w:rFonts w:ascii="Calibri" w:hAnsi="Calibri"/>
              </w:rPr>
              <w:t>M</w:t>
            </w:r>
            <w:r w:rsidR="000A676A" w:rsidRPr="00455B52">
              <w:t>enjelaskan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tentang</w:t>
            </w:r>
            <w:proofErr w:type="spellEnd"/>
            <w:r w:rsidR="000A676A" w:rsidRPr="00455B52">
              <w:t xml:space="preserve"> </w:t>
            </w:r>
            <w:proofErr w:type="spellStart"/>
            <w:r w:rsidR="000A676A">
              <w:t>atmosfer</w:t>
            </w:r>
            <w:proofErr w:type="spellEnd"/>
            <w:r w:rsidR="000A676A">
              <w:t xml:space="preserve">, </w:t>
            </w:r>
            <w:proofErr w:type="spellStart"/>
            <w:r w:rsidR="000A676A" w:rsidRPr="00455B52">
              <w:t>sumber</w:t>
            </w:r>
            <w:proofErr w:type="spellEnd"/>
            <w:r w:rsidR="000A676A" w:rsidRPr="00455B52">
              <w:t xml:space="preserve"> dan </w:t>
            </w:r>
            <w:proofErr w:type="spellStart"/>
            <w:r w:rsidR="000A676A" w:rsidRPr="00455B52">
              <w:t>jenis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pencemaran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udara</w:t>
            </w:r>
            <w:proofErr w:type="spellEnd"/>
            <w:r w:rsidR="000A676A" w:rsidRPr="00455B52">
              <w:t xml:space="preserve"> dan </w:t>
            </w:r>
            <w:proofErr w:type="spellStart"/>
            <w:r w:rsidR="000A676A" w:rsidRPr="00455B52">
              <w:t>kebisingan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serta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dampaknya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bagi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kesehatan</w:t>
            </w:r>
            <w:proofErr w:type="spellEnd"/>
            <w:r w:rsidR="000A676A" w:rsidRPr="00455B52">
              <w:t xml:space="preserve"> dan </w:t>
            </w:r>
            <w:proofErr w:type="spellStart"/>
            <w:r w:rsidR="000A676A" w:rsidRPr="00455B52">
              <w:t>lingkungan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hidup</w:t>
            </w:r>
            <w:proofErr w:type="spellEnd"/>
          </w:p>
        </w:tc>
      </w:tr>
      <w:tr w:rsidR="0051725C" w14:paraId="7E57470D" w14:textId="77777777" w:rsidTr="00C73278">
        <w:tc>
          <w:tcPr>
            <w:tcW w:w="9242" w:type="dxa"/>
            <w:tcBorders>
              <w:top w:val="single" w:sz="4" w:space="0" w:color="F67B16"/>
              <w:left w:val="single" w:sz="4" w:space="0" w:color="F67B16"/>
              <w:bottom w:val="single" w:sz="4" w:space="0" w:color="F67B16"/>
              <w:right w:val="single" w:sz="4" w:space="0" w:color="F67B16"/>
            </w:tcBorders>
            <w:hideMark/>
          </w:tcPr>
          <w:p w14:paraId="416DE193" w14:textId="77777777" w:rsidR="0051725C" w:rsidRDefault="0051725C" w:rsidP="00C7327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id-ID"/>
              </w:rPr>
              <w:t>Kompetensi Dasar</w:t>
            </w:r>
            <w:r>
              <w:rPr>
                <w:rFonts w:cstheme="minorHAnsi"/>
                <w:b/>
                <w:sz w:val="24"/>
                <w:szCs w:val="24"/>
                <w:lang w:val="id-ID"/>
              </w:rPr>
              <w:tab/>
            </w:r>
          </w:p>
          <w:p w14:paraId="2F7388E3" w14:textId="4C6A513B" w:rsidR="0051725C" w:rsidRDefault="0051725C" w:rsidP="00C7327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Mengetahui dan mengerti </w:t>
            </w:r>
            <w:proofErr w:type="spellStart"/>
            <w:r w:rsidR="000A676A" w:rsidRPr="00455B52">
              <w:t>tentang</w:t>
            </w:r>
            <w:proofErr w:type="spellEnd"/>
            <w:r w:rsidR="000A676A" w:rsidRPr="00455B52">
              <w:t xml:space="preserve"> </w:t>
            </w:r>
            <w:proofErr w:type="spellStart"/>
            <w:r w:rsidR="000A676A">
              <w:t>atmosfer</w:t>
            </w:r>
            <w:proofErr w:type="spellEnd"/>
            <w:r w:rsidR="000A676A">
              <w:t xml:space="preserve">, </w:t>
            </w:r>
            <w:proofErr w:type="spellStart"/>
            <w:r w:rsidR="000A676A" w:rsidRPr="00455B52">
              <w:t>sumber</w:t>
            </w:r>
            <w:proofErr w:type="spellEnd"/>
            <w:r w:rsidR="000A676A" w:rsidRPr="00455B52">
              <w:t xml:space="preserve"> dan </w:t>
            </w:r>
            <w:proofErr w:type="spellStart"/>
            <w:r w:rsidR="000A676A" w:rsidRPr="00455B52">
              <w:t>jenis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pencemaran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udara</w:t>
            </w:r>
            <w:proofErr w:type="spellEnd"/>
            <w:r w:rsidR="000A676A" w:rsidRPr="00455B52">
              <w:t xml:space="preserve"> dan </w:t>
            </w:r>
            <w:proofErr w:type="spellStart"/>
            <w:r w:rsidR="000A676A" w:rsidRPr="00455B52">
              <w:t>kebisingan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serta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dampaknya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bagi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kesehatan</w:t>
            </w:r>
            <w:proofErr w:type="spellEnd"/>
            <w:r w:rsidR="000A676A" w:rsidRPr="00455B52">
              <w:t xml:space="preserve"> dan </w:t>
            </w:r>
            <w:proofErr w:type="spellStart"/>
            <w:r w:rsidR="000A676A" w:rsidRPr="00455B52">
              <w:t>lingkungan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hidup</w:t>
            </w:r>
            <w:proofErr w:type="spellEnd"/>
          </w:p>
        </w:tc>
      </w:tr>
      <w:tr w:rsidR="0051725C" w14:paraId="6C1A179C" w14:textId="77777777" w:rsidTr="00C73278">
        <w:tc>
          <w:tcPr>
            <w:tcW w:w="9242" w:type="dxa"/>
            <w:tcBorders>
              <w:top w:val="single" w:sz="4" w:space="0" w:color="F67B16"/>
              <w:left w:val="single" w:sz="4" w:space="0" w:color="F67B16"/>
              <w:bottom w:val="single" w:sz="4" w:space="0" w:color="F67B16"/>
              <w:right w:val="single" w:sz="4" w:space="0" w:color="F67B16"/>
            </w:tcBorders>
            <w:hideMark/>
          </w:tcPr>
          <w:p w14:paraId="754DAEB6" w14:textId="77777777" w:rsidR="0051725C" w:rsidRDefault="0051725C" w:rsidP="00C7327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Indikator</w:t>
            </w:r>
            <w:proofErr w:type="spellEnd"/>
          </w:p>
          <w:p w14:paraId="61C0DDC3" w14:textId="77777777" w:rsidR="000A676A" w:rsidRPr="00455B52" w:rsidRDefault="000A676A" w:rsidP="000A676A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Calibri"/>
              </w:rPr>
            </w:pPr>
            <w:r w:rsidRPr="00455B52">
              <w:t xml:space="preserve">Mampu </w:t>
            </w:r>
            <w:proofErr w:type="spellStart"/>
            <w:r w:rsidRPr="00455B52">
              <w:t>menjelaskan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tentang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sumber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pencemaran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udara</w:t>
            </w:r>
            <w:proofErr w:type="spellEnd"/>
          </w:p>
          <w:p w14:paraId="3F086A5D" w14:textId="77777777" w:rsidR="000A676A" w:rsidRPr="00455B52" w:rsidRDefault="000A676A" w:rsidP="000A676A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Calibri"/>
              </w:rPr>
            </w:pPr>
            <w:r w:rsidRPr="00455B52">
              <w:t xml:space="preserve">Mampu </w:t>
            </w:r>
            <w:proofErr w:type="spellStart"/>
            <w:r w:rsidRPr="00455B52">
              <w:t>menjelaskan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jenis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pencemaran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udara</w:t>
            </w:r>
            <w:proofErr w:type="spellEnd"/>
            <w:r w:rsidRPr="00455B52">
              <w:t xml:space="preserve"> dan </w:t>
            </w:r>
            <w:proofErr w:type="spellStart"/>
            <w:r w:rsidRPr="00455B52">
              <w:t>kebisingan</w:t>
            </w:r>
            <w:proofErr w:type="spellEnd"/>
          </w:p>
          <w:p w14:paraId="45125A2C" w14:textId="40E55A89" w:rsidR="0051725C" w:rsidRDefault="000A676A" w:rsidP="000A676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5B52">
              <w:t xml:space="preserve">Mampu </w:t>
            </w:r>
            <w:proofErr w:type="spellStart"/>
            <w:r w:rsidRPr="00455B52">
              <w:t>menjelaskan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dampak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pencemaran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udara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bagi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kesehatan</w:t>
            </w:r>
            <w:proofErr w:type="spellEnd"/>
            <w:r w:rsidRPr="00455B52">
              <w:t xml:space="preserve"> dan </w:t>
            </w:r>
            <w:proofErr w:type="spellStart"/>
            <w:r w:rsidRPr="00455B52">
              <w:t>lingkungan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hidup</w:t>
            </w:r>
            <w:proofErr w:type="spellEnd"/>
          </w:p>
        </w:tc>
      </w:tr>
      <w:tr w:rsidR="0051725C" w14:paraId="6085760B" w14:textId="77777777" w:rsidTr="00C73278">
        <w:tc>
          <w:tcPr>
            <w:tcW w:w="9242" w:type="dxa"/>
            <w:tcBorders>
              <w:top w:val="single" w:sz="4" w:space="0" w:color="F67B16"/>
              <w:left w:val="single" w:sz="4" w:space="0" w:color="F67B16"/>
              <w:bottom w:val="single" w:sz="4" w:space="0" w:color="F67B16"/>
              <w:right w:val="single" w:sz="4" w:space="0" w:color="F67B16"/>
            </w:tcBorders>
            <w:hideMark/>
          </w:tcPr>
          <w:p w14:paraId="40089C68" w14:textId="77777777" w:rsidR="0051725C" w:rsidRDefault="0051725C" w:rsidP="00C7327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Materi Ajar</w:t>
            </w:r>
          </w:p>
          <w:p w14:paraId="061A9856" w14:textId="77777777" w:rsidR="000A676A" w:rsidRDefault="000A676A" w:rsidP="000A676A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 xml:space="preserve">Mampu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atmosfer</w:t>
            </w:r>
            <w:proofErr w:type="spellEnd"/>
            <w:r>
              <w:t xml:space="preserve"> dan </w:t>
            </w:r>
            <w:proofErr w:type="spellStart"/>
            <w:r>
              <w:t>bagiannya</w:t>
            </w:r>
            <w:proofErr w:type="spellEnd"/>
          </w:p>
          <w:p w14:paraId="4552D8E8" w14:textId="77777777" w:rsidR="000A676A" w:rsidRPr="00455B52" w:rsidRDefault="000A676A" w:rsidP="000A676A">
            <w:pPr>
              <w:pStyle w:val="ListParagraph"/>
              <w:numPr>
                <w:ilvl w:val="0"/>
                <w:numId w:val="7"/>
              </w:numPr>
              <w:jc w:val="left"/>
            </w:pPr>
            <w:proofErr w:type="spellStart"/>
            <w:r w:rsidRPr="00455B52">
              <w:t>Sumber-sumber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Pencemaran</w:t>
            </w:r>
            <w:proofErr w:type="spellEnd"/>
            <w:r w:rsidRPr="00455B52">
              <w:t xml:space="preserve"> Udara </w:t>
            </w:r>
          </w:p>
          <w:p w14:paraId="165828EE" w14:textId="77777777" w:rsidR="000A676A" w:rsidRPr="00455B52" w:rsidRDefault="000A676A" w:rsidP="000A676A">
            <w:pPr>
              <w:pStyle w:val="ListParagraph"/>
              <w:numPr>
                <w:ilvl w:val="0"/>
                <w:numId w:val="7"/>
              </w:numPr>
              <w:jc w:val="left"/>
            </w:pPr>
            <w:proofErr w:type="spellStart"/>
            <w:r w:rsidRPr="00455B52">
              <w:t>Kebisingan</w:t>
            </w:r>
            <w:proofErr w:type="spellEnd"/>
            <w:r w:rsidRPr="00455B52">
              <w:t xml:space="preserve"> di </w:t>
            </w:r>
            <w:proofErr w:type="spellStart"/>
            <w:r w:rsidRPr="00455B52">
              <w:t>Lingkungan</w:t>
            </w:r>
            <w:proofErr w:type="spellEnd"/>
            <w:r w:rsidRPr="00455B52">
              <w:t xml:space="preserve"> Industri dan </w:t>
            </w:r>
            <w:proofErr w:type="spellStart"/>
            <w:r w:rsidRPr="00455B52">
              <w:t>Permukiman</w:t>
            </w:r>
            <w:proofErr w:type="spellEnd"/>
          </w:p>
          <w:p w14:paraId="4F26F479" w14:textId="77777777" w:rsidR="000A676A" w:rsidRPr="00455B52" w:rsidRDefault="000A676A" w:rsidP="000A676A">
            <w:pPr>
              <w:pStyle w:val="ListParagraph"/>
              <w:numPr>
                <w:ilvl w:val="0"/>
                <w:numId w:val="7"/>
              </w:numPr>
              <w:jc w:val="left"/>
            </w:pPr>
            <w:r w:rsidRPr="00455B52">
              <w:t>Jenis-</w:t>
            </w:r>
            <w:proofErr w:type="spellStart"/>
            <w:r w:rsidRPr="00455B52">
              <w:t>jenis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Pencemar</w:t>
            </w:r>
            <w:proofErr w:type="spellEnd"/>
            <w:r w:rsidRPr="00455B52">
              <w:t xml:space="preserve"> Udara dan Kebisingan</w:t>
            </w:r>
          </w:p>
          <w:p w14:paraId="247DA0C6" w14:textId="77777777" w:rsidR="000A676A" w:rsidRPr="00455B52" w:rsidRDefault="000A676A" w:rsidP="000A676A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="Calibri"/>
              </w:rPr>
            </w:pPr>
            <w:proofErr w:type="spellStart"/>
            <w:r w:rsidRPr="00455B52">
              <w:t>Dampak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Pencemaran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terhadap</w:t>
            </w:r>
            <w:proofErr w:type="spellEnd"/>
            <w:r w:rsidRPr="00455B52">
              <w:t xml:space="preserve"> Kesehatan dan </w:t>
            </w:r>
            <w:proofErr w:type="spellStart"/>
            <w:r w:rsidRPr="00455B52">
              <w:t>Lingkungan</w:t>
            </w:r>
            <w:proofErr w:type="spellEnd"/>
            <w:r w:rsidRPr="00455B52">
              <w:t xml:space="preserve"> Hidup (</w:t>
            </w:r>
            <w:proofErr w:type="spellStart"/>
            <w:r w:rsidRPr="00455B52">
              <w:t>efek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rumah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kaca</w:t>
            </w:r>
            <w:proofErr w:type="spellEnd"/>
            <w:r w:rsidRPr="00455B52">
              <w:t xml:space="preserve">, </w:t>
            </w:r>
            <w:proofErr w:type="spellStart"/>
            <w:r w:rsidRPr="00455B52">
              <w:t>pemanasan</w:t>
            </w:r>
            <w:proofErr w:type="spellEnd"/>
            <w:r w:rsidRPr="00455B52">
              <w:t xml:space="preserve"> global, </w:t>
            </w:r>
            <w:proofErr w:type="spellStart"/>
            <w:r w:rsidRPr="00455B52">
              <w:t>penipisan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lapisan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ozon</w:t>
            </w:r>
            <w:proofErr w:type="spellEnd"/>
            <w:r w:rsidRPr="00455B52">
              <w:t xml:space="preserve">, </w:t>
            </w:r>
            <w:proofErr w:type="spellStart"/>
            <w:r w:rsidRPr="00455B52">
              <w:t>hujan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asam</w:t>
            </w:r>
            <w:proofErr w:type="spellEnd"/>
            <w:r w:rsidRPr="00455B52">
              <w:t>)</w:t>
            </w:r>
          </w:p>
          <w:p w14:paraId="7A77C9CB" w14:textId="7AC1C1CD" w:rsidR="0051725C" w:rsidRPr="000A676A" w:rsidRDefault="000A676A" w:rsidP="000A676A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="Calibri"/>
              </w:rPr>
            </w:pPr>
            <w:proofErr w:type="spellStart"/>
            <w:r w:rsidRPr="00455B52">
              <w:t>Pemantauan</w:t>
            </w:r>
            <w:proofErr w:type="spellEnd"/>
            <w:r w:rsidRPr="00455B52">
              <w:t xml:space="preserve"> dan </w:t>
            </w:r>
            <w:proofErr w:type="spellStart"/>
            <w:r w:rsidRPr="00455B52">
              <w:t>pengelolaan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kualitas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lingkungan</w:t>
            </w:r>
            <w:proofErr w:type="spellEnd"/>
            <w:r w:rsidRPr="00455B52">
              <w:t xml:space="preserve"> </w:t>
            </w:r>
            <w:proofErr w:type="spellStart"/>
            <w:r w:rsidRPr="00455B52">
              <w:t>udara</w:t>
            </w:r>
            <w:proofErr w:type="spellEnd"/>
            <w:r w:rsidRPr="00455B52">
              <w:t xml:space="preserve"> dan </w:t>
            </w:r>
            <w:proofErr w:type="spellStart"/>
            <w:r w:rsidRPr="00455B52">
              <w:t>kebisingan</w:t>
            </w:r>
            <w:proofErr w:type="spellEnd"/>
          </w:p>
        </w:tc>
      </w:tr>
      <w:tr w:rsidR="0051725C" w14:paraId="4E5C4AA1" w14:textId="77777777" w:rsidTr="00C73278">
        <w:tc>
          <w:tcPr>
            <w:tcW w:w="9242" w:type="dxa"/>
            <w:tcBorders>
              <w:top w:val="single" w:sz="4" w:space="0" w:color="F67B16"/>
              <w:left w:val="single" w:sz="4" w:space="0" w:color="F67B16"/>
              <w:bottom w:val="single" w:sz="4" w:space="0" w:color="F67B16"/>
              <w:right w:val="single" w:sz="4" w:space="0" w:color="F67B16"/>
            </w:tcBorders>
            <w:hideMark/>
          </w:tcPr>
          <w:p w14:paraId="7B0E633A" w14:textId="77777777" w:rsidR="0051725C" w:rsidRDefault="0051725C" w:rsidP="00C7327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Metode/Strategi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pembelajaran</w:t>
            </w:r>
            <w:proofErr w:type="spellEnd"/>
          </w:p>
          <w:p w14:paraId="7201A31A" w14:textId="77777777" w:rsidR="0051725C" w:rsidRDefault="0051725C" w:rsidP="00A1212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67" w:hanging="252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Pengantar Kuliah</w:t>
            </w:r>
          </w:p>
          <w:p w14:paraId="43DB002D" w14:textId="77777777" w:rsidR="0051725C" w:rsidRDefault="0051725C" w:rsidP="00A1212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67" w:hanging="252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Analisa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kasus</w:t>
            </w:r>
            <w:proofErr w:type="spellEnd"/>
          </w:p>
          <w:p w14:paraId="43A28F32" w14:textId="77777777" w:rsidR="0051725C" w:rsidRDefault="0051725C" w:rsidP="00A1212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67" w:hanging="252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Diskusi</w:t>
            </w:r>
            <w:proofErr w:type="spellEnd"/>
          </w:p>
        </w:tc>
      </w:tr>
      <w:tr w:rsidR="0051725C" w14:paraId="37C88002" w14:textId="77777777" w:rsidTr="00C73278">
        <w:tc>
          <w:tcPr>
            <w:tcW w:w="9242" w:type="dxa"/>
            <w:tcBorders>
              <w:top w:val="single" w:sz="4" w:space="0" w:color="F67B16"/>
              <w:left w:val="single" w:sz="4" w:space="0" w:color="F67B16"/>
              <w:bottom w:val="single" w:sz="4" w:space="0" w:color="F67B16"/>
              <w:right w:val="single" w:sz="4" w:space="0" w:color="F67B16"/>
            </w:tcBorders>
            <w:hideMark/>
          </w:tcPr>
          <w:p w14:paraId="45A7D7AF" w14:textId="77777777" w:rsidR="0051725C" w:rsidRDefault="0051725C" w:rsidP="00C7327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sv-SE"/>
              </w:rPr>
              <w:lastRenderedPageBreak/>
              <w:t>Tahap Pembelajaran :</w:t>
            </w:r>
          </w:p>
          <w:p w14:paraId="530A1C34" w14:textId="77777777" w:rsidR="0051725C" w:rsidRDefault="0051725C" w:rsidP="00A12129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line="360" w:lineRule="auto"/>
              <w:ind w:left="270" w:hanging="270"/>
              <w:jc w:val="left"/>
              <w:rPr>
                <w:rFonts w:cstheme="minorHAnsi"/>
                <w:b/>
                <w:sz w:val="24"/>
                <w:szCs w:val="24"/>
                <w:lang w:val="sv-SE"/>
              </w:rPr>
            </w:pPr>
            <w:r>
              <w:rPr>
                <w:rFonts w:cstheme="minorHAnsi"/>
                <w:b/>
                <w:sz w:val="24"/>
                <w:szCs w:val="24"/>
                <w:lang w:val="sv-SE"/>
              </w:rPr>
              <w:t>Kegiatan Awal     :</w:t>
            </w:r>
          </w:p>
          <w:p w14:paraId="45E8E99B" w14:textId="77777777" w:rsidR="0051725C" w:rsidRDefault="0051725C" w:rsidP="00A12129">
            <w:pPr>
              <w:numPr>
                <w:ilvl w:val="0"/>
                <w:numId w:val="10"/>
              </w:numPr>
              <w:spacing w:line="360" w:lineRule="auto"/>
              <w:jc w:val="left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Memaparkan kontrak perkuliahan</w:t>
            </w:r>
          </w:p>
          <w:p w14:paraId="1356BCAC" w14:textId="77777777" w:rsidR="0051725C" w:rsidRDefault="0051725C" w:rsidP="00A12129">
            <w:pPr>
              <w:numPr>
                <w:ilvl w:val="0"/>
                <w:numId w:val="10"/>
              </w:numPr>
              <w:spacing w:line="360" w:lineRule="auto"/>
              <w:jc w:val="left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Menjelaskan kompetensi –kompetensi dalam TIU dan TIK</w:t>
            </w:r>
          </w:p>
          <w:p w14:paraId="0190D267" w14:textId="0B4A018B" w:rsidR="0051725C" w:rsidRDefault="0051725C" w:rsidP="00A12129">
            <w:pPr>
              <w:numPr>
                <w:ilvl w:val="0"/>
                <w:numId w:val="10"/>
              </w:numPr>
              <w:spacing w:line="360" w:lineRule="auto"/>
              <w:jc w:val="left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 xml:space="preserve">Menjelaskan manfaat mempelajari </w:t>
            </w:r>
            <w:r w:rsidR="000A676A">
              <w:rPr>
                <w:rFonts w:cstheme="minorHAnsi"/>
                <w:sz w:val="24"/>
                <w:szCs w:val="24"/>
                <w:lang w:val="sv-SE"/>
              </w:rPr>
              <w:t>kimia lingkungan</w:t>
            </w:r>
          </w:p>
          <w:p w14:paraId="2BE46A93" w14:textId="77777777" w:rsidR="0051725C" w:rsidRDefault="0051725C" w:rsidP="00A12129">
            <w:pPr>
              <w:numPr>
                <w:ilvl w:val="0"/>
                <w:numId w:val="10"/>
              </w:numPr>
              <w:spacing w:line="360" w:lineRule="auto"/>
              <w:jc w:val="left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 xml:space="preserve">Menjelaskan cakupan materi dalam pertemuan pertama </w:t>
            </w:r>
          </w:p>
          <w:p w14:paraId="74D942DF" w14:textId="7B979F05" w:rsidR="0051725C" w:rsidRDefault="0051725C" w:rsidP="00A12129">
            <w:pPr>
              <w:numPr>
                <w:ilvl w:val="0"/>
                <w:numId w:val="10"/>
              </w:numPr>
              <w:spacing w:line="360" w:lineRule="auto"/>
              <w:jc w:val="left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 xml:space="preserve">Melakukan apersepsi : dengan bertanya tentang pengetahuan mahasiswa </w:t>
            </w:r>
            <w:r w:rsidR="000A676A">
              <w:rPr>
                <w:rFonts w:cstheme="minorHAnsi"/>
                <w:sz w:val="24"/>
                <w:szCs w:val="24"/>
                <w:lang w:val="sv-SE"/>
              </w:rPr>
              <w:t xml:space="preserve">mengenai atmosfer dan pencemaran udara </w:t>
            </w:r>
          </w:p>
          <w:p w14:paraId="4DE75691" w14:textId="77777777" w:rsidR="0051725C" w:rsidRDefault="0051725C" w:rsidP="00A12129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line="360" w:lineRule="auto"/>
              <w:ind w:left="270" w:hanging="270"/>
              <w:jc w:val="left"/>
              <w:rPr>
                <w:rFonts w:cstheme="minorHAnsi"/>
                <w:b/>
                <w:sz w:val="24"/>
                <w:szCs w:val="24"/>
                <w:lang w:val="sv-SE"/>
              </w:rPr>
            </w:pPr>
            <w:r>
              <w:rPr>
                <w:rFonts w:cstheme="minorHAnsi"/>
                <w:b/>
                <w:sz w:val="24"/>
                <w:szCs w:val="24"/>
                <w:lang w:val="sv-SE"/>
              </w:rPr>
              <w:t>Kegiatan Inti        :</w:t>
            </w:r>
          </w:p>
          <w:p w14:paraId="3EF0C9F9" w14:textId="77777777" w:rsidR="0051725C" w:rsidRDefault="0051725C" w:rsidP="00C73278">
            <w:pPr>
              <w:tabs>
                <w:tab w:val="left" w:pos="-90"/>
                <w:tab w:val="left" w:pos="90"/>
              </w:tabs>
              <w:spacing w:line="360" w:lineRule="auto"/>
              <w:ind w:left="27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>KEGIATAN DOSEN</w:t>
            </w:r>
          </w:p>
          <w:p w14:paraId="157622FB" w14:textId="6819BC26" w:rsidR="0051725C" w:rsidRDefault="0051725C" w:rsidP="00A121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Menjelaskan </w:t>
            </w:r>
            <w:proofErr w:type="spellStart"/>
            <w:r w:rsidR="000A676A" w:rsidRPr="00455B52">
              <w:t>tentang</w:t>
            </w:r>
            <w:proofErr w:type="spellEnd"/>
            <w:r w:rsidR="000A676A" w:rsidRPr="00455B52">
              <w:t xml:space="preserve"> </w:t>
            </w:r>
            <w:proofErr w:type="spellStart"/>
            <w:r w:rsidR="000A676A">
              <w:t>atmosfer</w:t>
            </w:r>
            <w:proofErr w:type="spellEnd"/>
            <w:r w:rsidR="000A676A">
              <w:t xml:space="preserve">, </w:t>
            </w:r>
            <w:proofErr w:type="spellStart"/>
            <w:r w:rsidR="000A676A" w:rsidRPr="00455B52">
              <w:t>sumber</w:t>
            </w:r>
            <w:proofErr w:type="spellEnd"/>
            <w:r w:rsidR="000A676A" w:rsidRPr="00455B52">
              <w:t xml:space="preserve"> dan </w:t>
            </w:r>
            <w:proofErr w:type="spellStart"/>
            <w:r w:rsidR="000A676A" w:rsidRPr="00455B52">
              <w:t>jenis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pencemaran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udara</w:t>
            </w:r>
            <w:proofErr w:type="spellEnd"/>
            <w:r w:rsidR="000A676A" w:rsidRPr="00455B52">
              <w:t xml:space="preserve"> dan </w:t>
            </w:r>
            <w:proofErr w:type="spellStart"/>
            <w:r w:rsidR="000A676A" w:rsidRPr="00455B52">
              <w:t>kebisingan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serta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dampaknya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bagi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kesehatan</w:t>
            </w:r>
            <w:proofErr w:type="spellEnd"/>
            <w:r w:rsidR="000A676A" w:rsidRPr="00455B52">
              <w:t xml:space="preserve"> dan </w:t>
            </w:r>
            <w:proofErr w:type="spellStart"/>
            <w:r w:rsidR="000A676A" w:rsidRPr="00455B52">
              <w:t>lingkungan</w:t>
            </w:r>
            <w:proofErr w:type="spellEnd"/>
            <w:r w:rsidR="000A676A" w:rsidRPr="00455B52">
              <w:t xml:space="preserve"> </w:t>
            </w:r>
            <w:proofErr w:type="spellStart"/>
            <w:r w:rsidR="000A676A" w:rsidRPr="00455B52">
              <w:t>hidup</w:t>
            </w:r>
            <w:proofErr w:type="spellEnd"/>
            <w:r w:rsidR="000A676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6836065" w14:textId="3E53E727" w:rsidR="0051725C" w:rsidRDefault="0051725C" w:rsidP="00A12129">
            <w:pPr>
              <w:numPr>
                <w:ilvl w:val="0"/>
                <w:numId w:val="11"/>
              </w:numPr>
              <w:tabs>
                <w:tab w:val="left" w:pos="-90"/>
                <w:tab w:val="left" w:pos="90"/>
              </w:tabs>
              <w:spacing w:line="36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>KEGIATAN MAHASISWA</w:t>
            </w:r>
          </w:p>
          <w:p w14:paraId="5915FDF2" w14:textId="77777777" w:rsidR="0051725C" w:rsidRDefault="0051725C" w:rsidP="00A12129">
            <w:pPr>
              <w:numPr>
                <w:ilvl w:val="0"/>
                <w:numId w:val="12"/>
              </w:numPr>
              <w:tabs>
                <w:tab w:val="num" w:pos="630"/>
              </w:tabs>
              <w:spacing w:line="360" w:lineRule="auto"/>
              <w:ind w:left="540" w:hanging="270"/>
              <w:jc w:val="left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Memperhatikan d</w:t>
            </w:r>
            <w:r>
              <w:rPr>
                <w:rFonts w:cstheme="minorHAnsi"/>
                <w:sz w:val="24"/>
                <w:szCs w:val="24"/>
                <w:lang w:val="id-ID"/>
              </w:rPr>
              <w:t>a</w:t>
            </w:r>
            <w:r>
              <w:rPr>
                <w:rFonts w:cstheme="minorHAnsi"/>
                <w:sz w:val="24"/>
                <w:szCs w:val="24"/>
                <w:lang w:val="sv-SE"/>
              </w:rPr>
              <w:t xml:space="preserve">n bertanya jika tidak dimengerti </w:t>
            </w:r>
          </w:p>
          <w:p w14:paraId="3BBC2566" w14:textId="77777777" w:rsidR="0051725C" w:rsidRDefault="0051725C" w:rsidP="00A12129">
            <w:pPr>
              <w:numPr>
                <w:ilvl w:val="0"/>
                <w:numId w:val="12"/>
              </w:numPr>
              <w:tabs>
                <w:tab w:val="num" w:pos="630"/>
              </w:tabs>
              <w:spacing w:line="360" w:lineRule="auto"/>
              <w:ind w:left="540" w:hanging="270"/>
              <w:jc w:val="left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 xml:space="preserve">Memperhatikan dan menganalisa kasus </w:t>
            </w:r>
          </w:p>
          <w:p w14:paraId="3BF396E4" w14:textId="77777777" w:rsidR="0051725C" w:rsidRDefault="0051725C" w:rsidP="00A12129">
            <w:pPr>
              <w:numPr>
                <w:ilvl w:val="0"/>
                <w:numId w:val="12"/>
              </w:numPr>
              <w:tabs>
                <w:tab w:val="num" w:pos="630"/>
              </w:tabs>
              <w:spacing w:line="360" w:lineRule="auto"/>
              <w:ind w:left="540" w:hanging="270"/>
              <w:jc w:val="left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 xml:space="preserve">Berlatih mengisi, membaca dan menganalisa </w:t>
            </w:r>
          </w:p>
          <w:p w14:paraId="0AF084B2" w14:textId="77777777" w:rsidR="0051725C" w:rsidRDefault="0051725C" w:rsidP="00A12129">
            <w:pPr>
              <w:numPr>
                <w:ilvl w:val="0"/>
                <w:numId w:val="12"/>
              </w:numPr>
              <w:tabs>
                <w:tab w:val="num" w:pos="630"/>
              </w:tabs>
              <w:spacing w:line="360" w:lineRule="auto"/>
              <w:ind w:left="540" w:hanging="270"/>
              <w:jc w:val="left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Memperhatikan dan memberikan komentar</w:t>
            </w:r>
          </w:p>
          <w:p w14:paraId="481F484D" w14:textId="77777777" w:rsidR="0051725C" w:rsidRDefault="0051725C" w:rsidP="00A12129">
            <w:pPr>
              <w:numPr>
                <w:ilvl w:val="0"/>
                <w:numId w:val="12"/>
              </w:numPr>
              <w:tabs>
                <w:tab w:val="num" w:pos="630"/>
              </w:tabs>
              <w:spacing w:line="360" w:lineRule="auto"/>
              <w:ind w:left="540" w:hanging="270"/>
              <w:jc w:val="left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Bersama dosen menyimpulkan pokok materi</w:t>
            </w:r>
          </w:p>
          <w:p w14:paraId="73258F2E" w14:textId="77777777" w:rsidR="0051725C" w:rsidRDefault="0051725C" w:rsidP="00A12129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line="360" w:lineRule="auto"/>
              <w:ind w:left="270" w:hanging="270"/>
              <w:jc w:val="left"/>
              <w:rPr>
                <w:rFonts w:cstheme="minorHAnsi"/>
                <w:b/>
                <w:sz w:val="24"/>
                <w:szCs w:val="24"/>
                <w:lang w:val="sv-SE"/>
              </w:rPr>
            </w:pPr>
            <w:r>
              <w:rPr>
                <w:rFonts w:cstheme="minorHAnsi"/>
                <w:b/>
                <w:sz w:val="24"/>
                <w:szCs w:val="24"/>
                <w:lang w:val="sv-SE"/>
              </w:rPr>
              <w:t>Kegiatan Akhir  :</w:t>
            </w:r>
          </w:p>
          <w:p w14:paraId="02F2D66B" w14:textId="77777777" w:rsidR="0051725C" w:rsidRDefault="0051725C" w:rsidP="00A12129">
            <w:pPr>
              <w:numPr>
                <w:ilvl w:val="0"/>
                <w:numId w:val="13"/>
              </w:numPr>
              <w:spacing w:line="360" w:lineRule="auto"/>
              <w:ind w:left="567" w:hanging="357"/>
              <w:jc w:val="left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Menutup pertemuan</w:t>
            </w:r>
          </w:p>
          <w:p w14:paraId="39188058" w14:textId="77777777" w:rsidR="0051725C" w:rsidRDefault="0051725C" w:rsidP="00A12129">
            <w:pPr>
              <w:numPr>
                <w:ilvl w:val="0"/>
                <w:numId w:val="13"/>
              </w:numPr>
              <w:spacing w:line="360" w:lineRule="auto"/>
              <w:ind w:left="567" w:hanging="357"/>
              <w:jc w:val="left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Menunjuk mahasiswa untuk membuat closing opinion</w:t>
            </w:r>
          </w:p>
          <w:p w14:paraId="7C006FA8" w14:textId="77777777" w:rsidR="0051725C" w:rsidRDefault="0051725C" w:rsidP="00A12129">
            <w:pPr>
              <w:numPr>
                <w:ilvl w:val="0"/>
                <w:numId w:val="13"/>
              </w:numPr>
              <w:spacing w:line="360" w:lineRule="auto"/>
              <w:ind w:left="567" w:hanging="357"/>
              <w:jc w:val="left"/>
              <w:rPr>
                <w:rFonts w:cstheme="minorHAnsi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Memberikan gambaran umum tentang materi perkuliahan untuk pertemuan yang akan datang.</w:t>
            </w:r>
          </w:p>
        </w:tc>
      </w:tr>
      <w:tr w:rsidR="0051725C" w14:paraId="4C8BB90D" w14:textId="77777777" w:rsidTr="00C73278">
        <w:tc>
          <w:tcPr>
            <w:tcW w:w="9242" w:type="dxa"/>
            <w:tcBorders>
              <w:top w:val="single" w:sz="4" w:space="0" w:color="F67B16"/>
              <w:left w:val="single" w:sz="4" w:space="0" w:color="F67B16"/>
              <w:bottom w:val="single" w:sz="4" w:space="0" w:color="F67B16"/>
              <w:right w:val="single" w:sz="4" w:space="0" w:color="F67B16"/>
            </w:tcBorders>
          </w:tcPr>
          <w:p w14:paraId="21E3AFDC" w14:textId="77777777" w:rsidR="0051725C" w:rsidRDefault="0051725C" w:rsidP="00C73278">
            <w:pPr>
              <w:spacing w:line="360" w:lineRule="auto"/>
              <w:rPr>
                <w:rFonts w:cstheme="minorHAnsi"/>
                <w:b/>
                <w:sz w:val="24"/>
                <w:szCs w:val="24"/>
                <w:lang w:val="fi-FI"/>
              </w:rPr>
            </w:pPr>
            <w:r>
              <w:rPr>
                <w:rFonts w:cstheme="minorHAnsi"/>
                <w:b/>
                <w:sz w:val="24"/>
                <w:szCs w:val="24"/>
                <w:lang w:val="fi-FI"/>
              </w:rPr>
              <w:t>Alat/Bahan/Sumber Belajar :</w:t>
            </w:r>
          </w:p>
          <w:p w14:paraId="36DE4A50" w14:textId="77777777" w:rsidR="0051725C" w:rsidRDefault="0051725C" w:rsidP="00C73278">
            <w:pPr>
              <w:spacing w:line="360" w:lineRule="auto"/>
              <w:rPr>
                <w:rFonts w:cstheme="minorHAnsi"/>
                <w:b/>
                <w:sz w:val="24"/>
                <w:szCs w:val="24"/>
                <w:lang w:val="fi-FI"/>
              </w:rPr>
            </w:pPr>
            <w:r>
              <w:rPr>
                <w:rFonts w:cstheme="minorHAnsi"/>
                <w:b/>
                <w:sz w:val="24"/>
                <w:szCs w:val="24"/>
                <w:lang w:val="fi-FI"/>
              </w:rPr>
              <w:t>A. Alat dan media pembelajaran</w:t>
            </w:r>
          </w:p>
          <w:p w14:paraId="08D5AC2B" w14:textId="77777777" w:rsidR="0051725C" w:rsidRDefault="0051725C" w:rsidP="00A12129">
            <w:pPr>
              <w:numPr>
                <w:ilvl w:val="0"/>
                <w:numId w:val="14"/>
              </w:numPr>
              <w:ind w:left="567" w:hanging="357"/>
              <w:jc w:val="left"/>
              <w:rPr>
                <w:rFonts w:cstheme="minorHAnsi"/>
                <w:sz w:val="24"/>
                <w:szCs w:val="24"/>
                <w:lang w:val="fi-FI"/>
              </w:rPr>
            </w:pPr>
            <w:r>
              <w:rPr>
                <w:rFonts w:cstheme="minorHAnsi"/>
                <w:sz w:val="24"/>
                <w:szCs w:val="24"/>
                <w:lang w:val="fi-FI"/>
              </w:rPr>
              <w:t>Whiteboard</w:t>
            </w:r>
          </w:p>
          <w:p w14:paraId="083A9D94" w14:textId="77777777" w:rsidR="0051725C" w:rsidRDefault="0051725C" w:rsidP="00A12129">
            <w:pPr>
              <w:numPr>
                <w:ilvl w:val="0"/>
                <w:numId w:val="14"/>
              </w:numPr>
              <w:ind w:left="567" w:hanging="357"/>
              <w:jc w:val="left"/>
              <w:rPr>
                <w:rFonts w:cstheme="minorHAnsi"/>
                <w:sz w:val="24"/>
                <w:szCs w:val="24"/>
                <w:lang w:val="fi-FI"/>
              </w:rPr>
            </w:pPr>
            <w:r>
              <w:rPr>
                <w:rFonts w:cstheme="minorHAnsi"/>
                <w:sz w:val="24"/>
                <w:szCs w:val="24"/>
                <w:lang w:val="fi-FI"/>
              </w:rPr>
              <w:t>Board maker</w:t>
            </w:r>
          </w:p>
          <w:p w14:paraId="4BBBF3D5" w14:textId="77777777" w:rsidR="0051725C" w:rsidRDefault="0051725C" w:rsidP="00A12129">
            <w:pPr>
              <w:numPr>
                <w:ilvl w:val="0"/>
                <w:numId w:val="14"/>
              </w:numPr>
              <w:ind w:left="567" w:hanging="357"/>
              <w:jc w:val="left"/>
              <w:rPr>
                <w:rFonts w:cstheme="minorHAnsi"/>
                <w:sz w:val="24"/>
                <w:szCs w:val="24"/>
                <w:lang w:val="fi-FI"/>
              </w:rPr>
            </w:pPr>
            <w:r>
              <w:rPr>
                <w:rFonts w:cstheme="minorHAnsi"/>
                <w:sz w:val="24"/>
                <w:szCs w:val="24"/>
                <w:lang w:val="fi-FI"/>
              </w:rPr>
              <w:t>LCD</w:t>
            </w:r>
          </w:p>
          <w:p w14:paraId="04860DA5" w14:textId="77777777" w:rsidR="0051725C" w:rsidRDefault="0051725C" w:rsidP="00A12129">
            <w:pPr>
              <w:numPr>
                <w:ilvl w:val="0"/>
                <w:numId w:val="14"/>
              </w:numPr>
              <w:ind w:left="567" w:hanging="357"/>
              <w:jc w:val="left"/>
              <w:rPr>
                <w:rFonts w:cstheme="minorHAnsi"/>
                <w:sz w:val="24"/>
                <w:szCs w:val="24"/>
                <w:lang w:val="fi-FI"/>
              </w:rPr>
            </w:pPr>
            <w:r>
              <w:rPr>
                <w:rFonts w:cstheme="minorHAnsi"/>
                <w:sz w:val="24"/>
                <w:szCs w:val="24"/>
                <w:lang w:val="fi-FI"/>
              </w:rPr>
              <w:t>Kertas gambar</w:t>
            </w:r>
          </w:p>
          <w:p w14:paraId="25C62F8F" w14:textId="77777777" w:rsidR="0051725C" w:rsidRDefault="0051725C" w:rsidP="00A12129">
            <w:pPr>
              <w:numPr>
                <w:ilvl w:val="0"/>
                <w:numId w:val="14"/>
              </w:numPr>
              <w:ind w:left="567" w:hanging="357"/>
              <w:jc w:val="left"/>
              <w:rPr>
                <w:rFonts w:cstheme="minorHAnsi"/>
                <w:sz w:val="24"/>
                <w:szCs w:val="24"/>
                <w:lang w:val="fi-FI"/>
              </w:rPr>
            </w:pPr>
            <w:r>
              <w:rPr>
                <w:rFonts w:cstheme="minorHAnsi"/>
                <w:sz w:val="24"/>
                <w:szCs w:val="24"/>
                <w:lang w:val="fi-FI"/>
              </w:rPr>
              <w:t>Pensil warna</w:t>
            </w:r>
          </w:p>
          <w:p w14:paraId="3F1B58C4" w14:textId="77777777" w:rsidR="0051725C" w:rsidRDefault="0051725C" w:rsidP="00C73278">
            <w:pPr>
              <w:spacing w:line="360" w:lineRule="auto"/>
              <w:rPr>
                <w:rFonts w:cstheme="minorHAnsi"/>
                <w:sz w:val="24"/>
                <w:szCs w:val="24"/>
                <w:lang w:val="fi-F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B. </w:t>
            </w:r>
            <w:r>
              <w:rPr>
                <w:rFonts w:cstheme="minorHAnsi"/>
                <w:b/>
                <w:sz w:val="24"/>
                <w:szCs w:val="24"/>
                <w:lang w:val="fi-FI"/>
              </w:rPr>
              <w:t xml:space="preserve">Sumber Belajar   </w:t>
            </w:r>
          </w:p>
          <w:p w14:paraId="63AE3C59" w14:textId="77777777" w:rsidR="009A39F3" w:rsidRDefault="009A39F3">
            <w:pPr>
              <w:numPr>
                <w:ilvl w:val="0"/>
                <w:numId w:val="37"/>
              </w:numPr>
              <w:rPr>
                <w:bCs/>
              </w:rPr>
            </w:pPr>
            <w:r w:rsidRPr="00455B52">
              <w:rPr>
                <w:bCs/>
              </w:rPr>
              <w:lastRenderedPageBreak/>
              <w:t>Baumbach, G. 1996. Air Quality Control, Formation and Sources, Dispersion, Characteristics and Impacts of Air pollutants, Measuring Methods. Berlin. Springer Verlag</w:t>
            </w:r>
          </w:p>
          <w:p w14:paraId="05B8BF08" w14:textId="4998A484" w:rsidR="009A39F3" w:rsidRPr="00455B52" w:rsidRDefault="009A39F3">
            <w:pPr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Landon, M. 2006. Environmental Health and Sustainable Development. Understanding Public Health. UK</w:t>
            </w:r>
          </w:p>
          <w:p w14:paraId="3704C1CD" w14:textId="77777777" w:rsidR="0051725C" w:rsidRDefault="0051725C" w:rsidP="00C73278">
            <w:pPr>
              <w:pStyle w:val="Header"/>
              <w:tabs>
                <w:tab w:val="center" w:pos="4320"/>
                <w:tab w:val="left" w:pos="4918"/>
                <w:tab w:val="right" w:pos="8640"/>
              </w:tabs>
              <w:rPr>
                <w:rFonts w:cstheme="minorHAnsi"/>
              </w:rPr>
            </w:pPr>
          </w:p>
        </w:tc>
      </w:tr>
    </w:tbl>
    <w:p w14:paraId="274710EC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</w:t>
      </w:r>
    </w:p>
    <w:p w14:paraId="6C610878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618EE285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4194FD21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0BBFBBA6" w14:textId="77777777" w:rsidR="0051725C" w:rsidRP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  <w:sectPr w:rsidR="0051725C" w:rsidRPr="0051725C" w:rsidSect="004E6451">
          <w:pgSz w:w="11906" w:h="16838" w:code="9"/>
          <w:pgMar w:top="720" w:right="822" w:bottom="720" w:left="720" w:header="709" w:footer="709" w:gutter="0"/>
          <w:pgNumType w:start="1" w:chapStyle="1"/>
          <w:cols w:space="720"/>
        </w:sectPr>
      </w:pPr>
    </w:p>
    <w:p w14:paraId="558E8EEB" w14:textId="77777777" w:rsidR="00DF2CA2" w:rsidRDefault="0051725C" w:rsidP="0051725C">
      <w:pPr>
        <w:tabs>
          <w:tab w:val="left" w:pos="3150"/>
        </w:tabs>
      </w:pPr>
      <w:r>
        <w:lastRenderedPageBreak/>
        <w:tab/>
      </w:r>
    </w:p>
    <w:sectPr w:rsidR="00DF2CA2" w:rsidSect="004E6451">
      <w:pgSz w:w="11906" w:h="16838" w:code="9"/>
      <w:pgMar w:top="720" w:right="82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B215" w14:textId="77777777" w:rsidR="001932CA" w:rsidRDefault="001932CA" w:rsidP="00DF2CA2">
      <w:pPr>
        <w:spacing w:after="0" w:line="240" w:lineRule="auto"/>
      </w:pPr>
      <w:r>
        <w:separator/>
      </w:r>
    </w:p>
  </w:endnote>
  <w:endnote w:type="continuationSeparator" w:id="0">
    <w:p w14:paraId="69E8B7F4" w14:textId="77777777" w:rsidR="001932CA" w:rsidRDefault="001932CA" w:rsidP="00DF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E6FB" w14:textId="77777777" w:rsidR="00B41F18" w:rsidRDefault="00B41F18">
    <w:pPr>
      <w:pStyle w:val="Footer"/>
    </w:pPr>
    <w:r>
      <w:rPr>
        <w:rFonts w:ascii="Arial Black" w:hAnsi="Arial Black"/>
        <w:noProof/>
        <w:color w:val="FF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9364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F15715" w14:textId="77777777" w:rsidR="00B41F18" w:rsidRDefault="00000000">
        <w:pPr>
          <w:pStyle w:val="Footer"/>
          <w:jc w:val="center"/>
        </w:pPr>
      </w:p>
    </w:sdtContent>
  </w:sdt>
  <w:p w14:paraId="15A66C9D" w14:textId="77777777" w:rsidR="00B41F18" w:rsidRDefault="00B41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14802" w14:textId="42B44B1B" w:rsidR="00B41F18" w:rsidRPr="005F6A7D" w:rsidRDefault="00B41F18" w:rsidP="005F6A7D">
    <w:pPr>
      <w:pStyle w:val="Footer"/>
      <w:tabs>
        <w:tab w:val="clear" w:pos="4680"/>
        <w:tab w:val="clear" w:pos="9360"/>
        <w:tab w:val="center" w:pos="7699"/>
        <w:tab w:val="left" w:pos="10005"/>
      </w:tabs>
      <w:jc w:val="left"/>
      <w:rPr>
        <w:b/>
      </w:rPr>
    </w:pPr>
    <w:r>
      <w:rPr>
        <w:b/>
        <w:color w:val="ED7D31" w:themeColor="accent2"/>
      </w:rPr>
      <w:tab/>
    </w:r>
    <w:r w:rsidRPr="005F6A7D">
      <w:rPr>
        <w:b/>
        <w:color w:val="ED7D31" w:themeColor="accent2"/>
      </w:rPr>
      <w:fldChar w:fldCharType="begin"/>
    </w:r>
    <w:r w:rsidRPr="005F6A7D">
      <w:rPr>
        <w:b/>
        <w:color w:val="ED7D31" w:themeColor="accent2"/>
      </w:rPr>
      <w:instrText xml:space="preserve"> PAGE   \* MERGEFORMAT </w:instrText>
    </w:r>
    <w:r w:rsidRPr="005F6A7D">
      <w:rPr>
        <w:b/>
        <w:color w:val="ED7D31" w:themeColor="accent2"/>
      </w:rPr>
      <w:fldChar w:fldCharType="separate"/>
    </w:r>
    <w:r>
      <w:rPr>
        <w:b/>
        <w:noProof/>
        <w:color w:val="ED7D31" w:themeColor="accent2"/>
      </w:rPr>
      <w:t>2</w:t>
    </w:r>
    <w:r w:rsidRPr="005F6A7D">
      <w:rPr>
        <w:b/>
        <w:noProof/>
        <w:color w:val="ED7D31" w:themeColor="accent2"/>
      </w:rPr>
      <w:fldChar w:fldCharType="end"/>
    </w:r>
    <w:r w:rsidRPr="005F6A7D">
      <w:rPr>
        <w:rFonts w:ascii="Arial Black" w:hAnsi="Arial Black"/>
        <w:b/>
        <w:noProof/>
        <w:color w:val="FF0000"/>
      </w:rPr>
      <w:drawing>
        <wp:anchor distT="0" distB="0" distL="114300" distR="114300" simplePos="0" relativeHeight="251664384" behindDoc="1" locked="0" layoutInCell="1" allowOverlap="1" wp14:anchorId="2E8305B0" wp14:editId="2315F677">
          <wp:simplePos x="0" y="0"/>
          <wp:positionH relativeFrom="column">
            <wp:posOffset>-647700</wp:posOffset>
          </wp:positionH>
          <wp:positionV relativeFrom="paragraph">
            <wp:posOffset>-237490</wp:posOffset>
          </wp:positionV>
          <wp:extent cx="11172825" cy="11049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wgh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282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7D">
      <w:rPr>
        <w:b/>
        <w:noProof/>
      </w:rPr>
      <w:drawing>
        <wp:anchor distT="0" distB="0" distL="114300" distR="114300" simplePos="0" relativeHeight="251662336" behindDoc="1" locked="0" layoutInCell="1" allowOverlap="1" wp14:anchorId="4533E8AE" wp14:editId="1C9CF3BF">
          <wp:simplePos x="0" y="0"/>
          <wp:positionH relativeFrom="column">
            <wp:posOffset>-447675</wp:posOffset>
          </wp:positionH>
          <wp:positionV relativeFrom="paragraph">
            <wp:posOffset>738505</wp:posOffset>
          </wp:positionV>
          <wp:extent cx="10664020" cy="55308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wgh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402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7D">
      <w:rPr>
        <w:b/>
        <w:noProof/>
      </w:rPr>
      <w:drawing>
        <wp:anchor distT="0" distB="0" distL="114300" distR="114300" simplePos="0" relativeHeight="251661312" behindDoc="1" locked="0" layoutInCell="1" allowOverlap="1" wp14:anchorId="00D4351B" wp14:editId="4C3FA8EC">
          <wp:simplePos x="0" y="0"/>
          <wp:positionH relativeFrom="column">
            <wp:posOffset>-447675</wp:posOffset>
          </wp:positionH>
          <wp:positionV relativeFrom="paragraph">
            <wp:posOffset>738505</wp:posOffset>
          </wp:positionV>
          <wp:extent cx="10664020" cy="553085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wgh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402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ED7D31" w:themeColor="accent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F719E" w14:textId="77777777" w:rsidR="001932CA" w:rsidRDefault="001932CA" w:rsidP="00DF2CA2">
      <w:pPr>
        <w:spacing w:after="0" w:line="240" w:lineRule="auto"/>
      </w:pPr>
      <w:r>
        <w:separator/>
      </w:r>
    </w:p>
  </w:footnote>
  <w:footnote w:type="continuationSeparator" w:id="0">
    <w:p w14:paraId="100FC852" w14:textId="77777777" w:rsidR="001932CA" w:rsidRDefault="001932CA" w:rsidP="00DF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9E4DA" w14:textId="19B235F5" w:rsidR="000A79AB" w:rsidRDefault="000A79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12E633" wp14:editId="715695BA">
              <wp:simplePos x="0" y="0"/>
              <wp:positionH relativeFrom="column">
                <wp:posOffset>7315200</wp:posOffset>
              </wp:positionH>
              <wp:positionV relativeFrom="paragraph">
                <wp:posOffset>-278765</wp:posOffset>
              </wp:positionV>
              <wp:extent cx="2847975" cy="247650"/>
              <wp:effectExtent l="0" t="0" r="28575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7975" cy="2476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20E667" w14:textId="76FFE5A9" w:rsidR="00B41F18" w:rsidRPr="00643A50" w:rsidRDefault="00B41F18" w:rsidP="00DF2C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E7E6E6" w:themeColor="background2"/>
                              <w:sz w:val="18"/>
                              <w:szCs w:val="18"/>
                            </w:rPr>
                          </w:pPr>
                          <w:r w:rsidRPr="00643A50">
                            <w:rPr>
                              <w:rFonts w:ascii="Arial" w:hAnsi="Arial" w:cs="Arial"/>
                              <w:b/>
                              <w:bCs/>
                              <w:color w:val="E7E6E6" w:themeColor="background2"/>
                              <w:sz w:val="18"/>
                              <w:szCs w:val="18"/>
                            </w:rPr>
                            <w:t xml:space="preserve">R P </w:t>
                          </w:r>
                          <w:proofErr w:type="gramStart"/>
                          <w:r w:rsidRPr="00643A50">
                            <w:rPr>
                              <w:rFonts w:ascii="Arial" w:hAnsi="Arial" w:cs="Arial"/>
                              <w:b/>
                              <w:bCs/>
                              <w:color w:val="E7E6E6" w:themeColor="background2"/>
                              <w:sz w:val="18"/>
                              <w:szCs w:val="18"/>
                            </w:rPr>
                            <w:t>S  P</w:t>
                          </w:r>
                          <w:proofErr w:type="gramEnd"/>
                          <w:r w:rsidRPr="00643A50">
                            <w:rPr>
                              <w:rFonts w:ascii="Arial" w:hAnsi="Arial" w:cs="Arial"/>
                              <w:b/>
                              <w:bCs/>
                              <w:color w:val="E7E6E6" w:themeColor="background2"/>
                              <w:sz w:val="18"/>
                              <w:szCs w:val="18"/>
                            </w:rPr>
                            <w:t xml:space="preserve"> R O D I  </w:t>
                          </w:r>
                          <w:r w:rsidR="000A79AB" w:rsidRPr="00643A50">
                            <w:rPr>
                              <w:rFonts w:ascii="Arial" w:hAnsi="Arial" w:cs="Arial"/>
                              <w:b/>
                              <w:bCs/>
                              <w:color w:val="E7E6E6" w:themeColor="background2"/>
                              <w:sz w:val="18"/>
                              <w:szCs w:val="18"/>
                            </w:rPr>
                            <w:t>S1 KESEHATAN LINGKUNGAN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12E633" id="Rectangle 7" o:spid="_x0000_s1026" style="position:absolute;left:0;text-align:left;margin-left:8in;margin-top:-21.95pt;width:224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" fillcolor="#2e74b5 [2404]" strokecolor="#2e74b5 [2404]" strokeweight="1pt">
              <v:textbox>
                <w:txbxContent>
                  <w:p w14:paraId="4620E667" w14:textId="76FFE5A9" w:rsidR="00B41F18" w:rsidRPr="00643A50" w:rsidRDefault="00B41F18" w:rsidP="00DF2CA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E7E6E6" w:themeColor="background2"/>
                        <w:sz w:val="18"/>
                        <w:szCs w:val="18"/>
                      </w:rPr>
                    </w:pPr>
                    <w:r w:rsidRPr="00643A50">
                      <w:rPr>
                        <w:rFonts w:ascii="Arial" w:hAnsi="Arial" w:cs="Arial"/>
                        <w:b/>
                        <w:bCs/>
                        <w:color w:val="E7E6E6" w:themeColor="background2"/>
                        <w:sz w:val="18"/>
                        <w:szCs w:val="18"/>
                      </w:rPr>
                      <w:t xml:space="preserve">R P </w:t>
                    </w:r>
                    <w:proofErr w:type="gramStart"/>
                    <w:r w:rsidRPr="00643A50">
                      <w:rPr>
                        <w:rFonts w:ascii="Arial" w:hAnsi="Arial" w:cs="Arial"/>
                        <w:b/>
                        <w:bCs/>
                        <w:color w:val="E7E6E6" w:themeColor="background2"/>
                        <w:sz w:val="18"/>
                        <w:szCs w:val="18"/>
                      </w:rPr>
                      <w:t>S  P</w:t>
                    </w:r>
                    <w:proofErr w:type="gramEnd"/>
                    <w:r w:rsidRPr="00643A50">
                      <w:rPr>
                        <w:rFonts w:ascii="Arial" w:hAnsi="Arial" w:cs="Arial"/>
                        <w:b/>
                        <w:bCs/>
                        <w:color w:val="E7E6E6" w:themeColor="background2"/>
                        <w:sz w:val="18"/>
                        <w:szCs w:val="18"/>
                      </w:rPr>
                      <w:t xml:space="preserve"> R O D I  </w:t>
                    </w:r>
                    <w:r w:rsidR="000A79AB" w:rsidRPr="00643A50">
                      <w:rPr>
                        <w:rFonts w:ascii="Arial" w:hAnsi="Arial" w:cs="Arial"/>
                        <w:b/>
                        <w:bCs/>
                        <w:color w:val="E7E6E6" w:themeColor="background2"/>
                        <w:sz w:val="18"/>
                        <w:szCs w:val="18"/>
                      </w:rPr>
                      <w:t>S1 KESEHATAN LINGKUNGAN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DE3"/>
    <w:multiLevelType w:val="hybridMultilevel"/>
    <w:tmpl w:val="2EC6E8D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E97"/>
    <w:multiLevelType w:val="hybridMultilevel"/>
    <w:tmpl w:val="0098441A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916DEB"/>
    <w:multiLevelType w:val="hybridMultilevel"/>
    <w:tmpl w:val="BA7A6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44A2"/>
    <w:multiLevelType w:val="hybridMultilevel"/>
    <w:tmpl w:val="38B6EE64"/>
    <w:lvl w:ilvl="0" w:tplc="618CAA20">
      <w:start w:val="1"/>
      <w:numFmt w:val="decimal"/>
      <w:lvlText w:val="1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E28"/>
    <w:multiLevelType w:val="hybridMultilevel"/>
    <w:tmpl w:val="201E94F8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C0A7F"/>
    <w:multiLevelType w:val="hybridMultilevel"/>
    <w:tmpl w:val="F61AF1B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A10C9"/>
    <w:multiLevelType w:val="hybridMultilevel"/>
    <w:tmpl w:val="2850E09A"/>
    <w:lvl w:ilvl="0" w:tplc="E82EEEDE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64EF8"/>
    <w:multiLevelType w:val="hybridMultilevel"/>
    <w:tmpl w:val="787244CA"/>
    <w:lvl w:ilvl="0" w:tplc="7332E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865422"/>
    <w:multiLevelType w:val="hybridMultilevel"/>
    <w:tmpl w:val="C7663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DB3B37"/>
    <w:multiLevelType w:val="hybridMultilevel"/>
    <w:tmpl w:val="A03A3C8C"/>
    <w:lvl w:ilvl="0" w:tplc="6BE0D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45276"/>
    <w:multiLevelType w:val="hybridMultilevel"/>
    <w:tmpl w:val="76D2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2668B"/>
    <w:multiLevelType w:val="hybridMultilevel"/>
    <w:tmpl w:val="5A1077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471AF"/>
    <w:multiLevelType w:val="hybridMultilevel"/>
    <w:tmpl w:val="33CC8E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814C2"/>
    <w:multiLevelType w:val="hybridMultilevel"/>
    <w:tmpl w:val="F522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328E2"/>
    <w:multiLevelType w:val="hybridMultilevel"/>
    <w:tmpl w:val="5B683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A61FC"/>
    <w:multiLevelType w:val="hybridMultilevel"/>
    <w:tmpl w:val="88242E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445AB"/>
    <w:multiLevelType w:val="multilevel"/>
    <w:tmpl w:val="4E2E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 w15:restartNumberingAfterBreak="0">
    <w:nsid w:val="3B9157C3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0013"/>
    <w:multiLevelType w:val="hybridMultilevel"/>
    <w:tmpl w:val="D51E7098"/>
    <w:lvl w:ilvl="0" w:tplc="20220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A4B1A"/>
    <w:multiLevelType w:val="hybridMultilevel"/>
    <w:tmpl w:val="CA248650"/>
    <w:lvl w:ilvl="0" w:tplc="26BEB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B0970"/>
    <w:multiLevelType w:val="hybridMultilevel"/>
    <w:tmpl w:val="99F26C4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71CA4"/>
    <w:multiLevelType w:val="hybridMultilevel"/>
    <w:tmpl w:val="A03A3C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A0EA1"/>
    <w:multiLevelType w:val="hybridMultilevel"/>
    <w:tmpl w:val="F1ECA20C"/>
    <w:lvl w:ilvl="0" w:tplc="0409000F">
      <w:start w:val="1"/>
      <w:numFmt w:val="decimal"/>
      <w:lvlText w:val="%1."/>
      <w:lvlJc w:val="left"/>
      <w:pPr>
        <w:ind w:left="-724" w:hanging="360"/>
      </w:pPr>
    </w:lvl>
    <w:lvl w:ilvl="1" w:tplc="04090019">
      <w:start w:val="1"/>
      <w:numFmt w:val="lowerLetter"/>
      <w:lvlText w:val="%2."/>
      <w:lvlJc w:val="left"/>
      <w:pPr>
        <w:ind w:left="-4" w:hanging="360"/>
      </w:pPr>
    </w:lvl>
    <w:lvl w:ilvl="2" w:tplc="0409001B">
      <w:start w:val="1"/>
      <w:numFmt w:val="lowerRoman"/>
      <w:lvlText w:val="%3."/>
      <w:lvlJc w:val="right"/>
      <w:pPr>
        <w:ind w:left="716" w:hanging="180"/>
      </w:pPr>
    </w:lvl>
    <w:lvl w:ilvl="3" w:tplc="0409000F">
      <w:start w:val="1"/>
      <w:numFmt w:val="decimal"/>
      <w:lvlText w:val="%4."/>
      <w:lvlJc w:val="left"/>
      <w:pPr>
        <w:ind w:left="1436" w:hanging="360"/>
      </w:pPr>
    </w:lvl>
    <w:lvl w:ilvl="4" w:tplc="04090019">
      <w:start w:val="1"/>
      <w:numFmt w:val="lowerLetter"/>
      <w:lvlText w:val="%5."/>
      <w:lvlJc w:val="left"/>
      <w:pPr>
        <w:ind w:left="2156" w:hanging="360"/>
      </w:pPr>
    </w:lvl>
    <w:lvl w:ilvl="5" w:tplc="0409001B">
      <w:start w:val="1"/>
      <w:numFmt w:val="lowerRoman"/>
      <w:lvlText w:val="%6."/>
      <w:lvlJc w:val="right"/>
      <w:pPr>
        <w:ind w:left="2876" w:hanging="180"/>
      </w:pPr>
    </w:lvl>
    <w:lvl w:ilvl="6" w:tplc="0409000F">
      <w:start w:val="1"/>
      <w:numFmt w:val="decimal"/>
      <w:lvlText w:val="%7."/>
      <w:lvlJc w:val="left"/>
      <w:pPr>
        <w:ind w:left="3596" w:hanging="360"/>
      </w:pPr>
    </w:lvl>
    <w:lvl w:ilvl="7" w:tplc="04090019">
      <w:start w:val="1"/>
      <w:numFmt w:val="lowerLetter"/>
      <w:lvlText w:val="%8."/>
      <w:lvlJc w:val="left"/>
      <w:pPr>
        <w:ind w:left="4316" w:hanging="360"/>
      </w:pPr>
    </w:lvl>
    <w:lvl w:ilvl="8" w:tplc="0409001B">
      <w:start w:val="1"/>
      <w:numFmt w:val="lowerRoman"/>
      <w:lvlText w:val="%9."/>
      <w:lvlJc w:val="right"/>
      <w:pPr>
        <w:ind w:left="5036" w:hanging="180"/>
      </w:pPr>
    </w:lvl>
  </w:abstractNum>
  <w:abstractNum w:abstractNumId="23" w15:restartNumberingAfterBreak="0">
    <w:nsid w:val="49B57101"/>
    <w:multiLevelType w:val="hybridMultilevel"/>
    <w:tmpl w:val="2FB453D0"/>
    <w:lvl w:ilvl="0" w:tplc="E08046A2">
      <w:start w:val="1"/>
      <w:numFmt w:val="bullet"/>
      <w:lvlText w:val="-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24" w15:restartNumberingAfterBreak="0">
    <w:nsid w:val="4E9B4632"/>
    <w:multiLevelType w:val="hybridMultilevel"/>
    <w:tmpl w:val="84EE4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167FA1"/>
    <w:multiLevelType w:val="hybridMultilevel"/>
    <w:tmpl w:val="4F5019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32342"/>
    <w:multiLevelType w:val="hybridMultilevel"/>
    <w:tmpl w:val="870EAC42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9F6FFC"/>
    <w:multiLevelType w:val="hybridMultilevel"/>
    <w:tmpl w:val="2468213E"/>
    <w:lvl w:ilvl="0" w:tplc="20220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E4F1B"/>
    <w:multiLevelType w:val="hybridMultilevel"/>
    <w:tmpl w:val="300A4D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F2F40"/>
    <w:multiLevelType w:val="hybridMultilevel"/>
    <w:tmpl w:val="BE6A6C66"/>
    <w:lvl w:ilvl="0" w:tplc="2E700D4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 w15:restartNumberingAfterBreak="0">
    <w:nsid w:val="60C10A08"/>
    <w:multiLevelType w:val="hybridMultilevel"/>
    <w:tmpl w:val="B8BA625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F12F3A"/>
    <w:multiLevelType w:val="hybridMultilevel"/>
    <w:tmpl w:val="05E8C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222E9"/>
    <w:multiLevelType w:val="hybridMultilevel"/>
    <w:tmpl w:val="0098441A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93A1FCB"/>
    <w:multiLevelType w:val="hybridMultilevel"/>
    <w:tmpl w:val="4AD66BE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54B1C"/>
    <w:multiLevelType w:val="hybridMultilevel"/>
    <w:tmpl w:val="B39859C4"/>
    <w:lvl w:ilvl="0" w:tplc="6466F53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731DF"/>
    <w:multiLevelType w:val="hybridMultilevel"/>
    <w:tmpl w:val="F1D2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5788A"/>
    <w:multiLevelType w:val="hybridMultilevel"/>
    <w:tmpl w:val="4C48E23E"/>
    <w:lvl w:ilvl="0" w:tplc="E3468EF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1F2167D"/>
    <w:multiLevelType w:val="hybridMultilevel"/>
    <w:tmpl w:val="BB925852"/>
    <w:lvl w:ilvl="0" w:tplc="3809000F">
      <w:start w:val="1"/>
      <w:numFmt w:val="decimal"/>
      <w:lvlText w:val="%1."/>
      <w:lvlJc w:val="left"/>
      <w:pPr>
        <w:ind w:left="1636" w:hanging="360"/>
      </w:p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73C21BE3"/>
    <w:multiLevelType w:val="hybridMultilevel"/>
    <w:tmpl w:val="FB0E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019EF"/>
    <w:multiLevelType w:val="hybridMultilevel"/>
    <w:tmpl w:val="43FE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462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8588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59643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073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54057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1619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3822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852806">
    <w:abstractNumId w:val="39"/>
  </w:num>
  <w:num w:numId="9" w16cid:durableId="18194920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70077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6690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01332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90817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46525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0871783">
    <w:abstractNumId w:val="13"/>
  </w:num>
  <w:num w:numId="16" w16cid:durableId="1559896146">
    <w:abstractNumId w:val="17"/>
  </w:num>
  <w:num w:numId="17" w16cid:durableId="1094865249">
    <w:abstractNumId w:val="23"/>
  </w:num>
  <w:num w:numId="18" w16cid:durableId="1975941212">
    <w:abstractNumId w:val="37"/>
  </w:num>
  <w:num w:numId="19" w16cid:durableId="145437656">
    <w:abstractNumId w:val="26"/>
  </w:num>
  <w:num w:numId="20" w16cid:durableId="199754786">
    <w:abstractNumId w:val="18"/>
  </w:num>
  <w:num w:numId="21" w16cid:durableId="1811435739">
    <w:abstractNumId w:val="27"/>
  </w:num>
  <w:num w:numId="22" w16cid:durableId="534200402">
    <w:abstractNumId w:val="4"/>
  </w:num>
  <w:num w:numId="23" w16cid:durableId="1976972">
    <w:abstractNumId w:val="7"/>
  </w:num>
  <w:num w:numId="24" w16cid:durableId="489177680">
    <w:abstractNumId w:val="32"/>
  </w:num>
  <w:num w:numId="25" w16cid:durableId="802846567">
    <w:abstractNumId w:val="1"/>
  </w:num>
  <w:num w:numId="26" w16cid:durableId="1911958516">
    <w:abstractNumId w:val="30"/>
  </w:num>
  <w:num w:numId="27" w16cid:durableId="998072548">
    <w:abstractNumId w:val="15"/>
  </w:num>
  <w:num w:numId="28" w16cid:durableId="1747414958">
    <w:abstractNumId w:val="35"/>
  </w:num>
  <w:num w:numId="29" w16cid:durableId="1753820309">
    <w:abstractNumId w:val="38"/>
  </w:num>
  <w:num w:numId="30" w16cid:durableId="331370585">
    <w:abstractNumId w:val="10"/>
  </w:num>
  <w:num w:numId="31" w16cid:durableId="154223107">
    <w:abstractNumId w:val="14"/>
  </w:num>
  <w:num w:numId="32" w16cid:durableId="1755975597">
    <w:abstractNumId w:val="29"/>
  </w:num>
  <w:num w:numId="33" w16cid:durableId="87508704">
    <w:abstractNumId w:val="11"/>
  </w:num>
  <w:num w:numId="34" w16cid:durableId="658579730">
    <w:abstractNumId w:val="28"/>
  </w:num>
  <w:num w:numId="35" w16cid:durableId="1823934506">
    <w:abstractNumId w:val="36"/>
  </w:num>
  <w:num w:numId="36" w16cid:durableId="798105104">
    <w:abstractNumId w:val="34"/>
  </w:num>
  <w:num w:numId="37" w16cid:durableId="1500123489">
    <w:abstractNumId w:val="5"/>
  </w:num>
  <w:num w:numId="38" w16cid:durableId="1075931147">
    <w:abstractNumId w:val="9"/>
  </w:num>
  <w:num w:numId="39" w16cid:durableId="729573868">
    <w:abstractNumId w:val="0"/>
  </w:num>
  <w:num w:numId="40" w16cid:durableId="17656728">
    <w:abstractNumId w:val="21"/>
  </w:num>
  <w:num w:numId="41" w16cid:durableId="1644383462">
    <w:abstractNumId w:val="2"/>
  </w:num>
  <w:num w:numId="42" w16cid:durableId="901794288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A2"/>
    <w:rsid w:val="00016123"/>
    <w:rsid w:val="0006510A"/>
    <w:rsid w:val="000856A0"/>
    <w:rsid w:val="000A2E89"/>
    <w:rsid w:val="000A676A"/>
    <w:rsid w:val="000A79AB"/>
    <w:rsid w:val="000D44DC"/>
    <w:rsid w:val="000F4DEC"/>
    <w:rsid w:val="001011F3"/>
    <w:rsid w:val="0010608D"/>
    <w:rsid w:val="0011675C"/>
    <w:rsid w:val="00124ED3"/>
    <w:rsid w:val="001372BA"/>
    <w:rsid w:val="00143485"/>
    <w:rsid w:val="00147108"/>
    <w:rsid w:val="00151D96"/>
    <w:rsid w:val="00170828"/>
    <w:rsid w:val="0017504B"/>
    <w:rsid w:val="00183DC7"/>
    <w:rsid w:val="001915F4"/>
    <w:rsid w:val="001932CA"/>
    <w:rsid w:val="001A00F4"/>
    <w:rsid w:val="001B0743"/>
    <w:rsid w:val="001C7D69"/>
    <w:rsid w:val="001E1448"/>
    <w:rsid w:val="001E524A"/>
    <w:rsid w:val="001E5534"/>
    <w:rsid w:val="001E5820"/>
    <w:rsid w:val="001F3258"/>
    <w:rsid w:val="0021641E"/>
    <w:rsid w:val="00234A44"/>
    <w:rsid w:val="00244A7A"/>
    <w:rsid w:val="002517FF"/>
    <w:rsid w:val="0025388F"/>
    <w:rsid w:val="002568B6"/>
    <w:rsid w:val="002670A2"/>
    <w:rsid w:val="00267ADF"/>
    <w:rsid w:val="0027415A"/>
    <w:rsid w:val="00274F1F"/>
    <w:rsid w:val="002A164D"/>
    <w:rsid w:val="002B2AED"/>
    <w:rsid w:val="002B3743"/>
    <w:rsid w:val="002E585F"/>
    <w:rsid w:val="00303EAD"/>
    <w:rsid w:val="00310D37"/>
    <w:rsid w:val="00313468"/>
    <w:rsid w:val="00316380"/>
    <w:rsid w:val="00353EA9"/>
    <w:rsid w:val="003607EE"/>
    <w:rsid w:val="00381085"/>
    <w:rsid w:val="00383B34"/>
    <w:rsid w:val="00387E4A"/>
    <w:rsid w:val="003A2CD1"/>
    <w:rsid w:val="003B5476"/>
    <w:rsid w:val="003C6464"/>
    <w:rsid w:val="003C71C4"/>
    <w:rsid w:val="003E6777"/>
    <w:rsid w:val="003F2A66"/>
    <w:rsid w:val="00412D59"/>
    <w:rsid w:val="004363E0"/>
    <w:rsid w:val="004401B8"/>
    <w:rsid w:val="00467305"/>
    <w:rsid w:val="00476462"/>
    <w:rsid w:val="00490225"/>
    <w:rsid w:val="004A182D"/>
    <w:rsid w:val="004B6965"/>
    <w:rsid w:val="004C463C"/>
    <w:rsid w:val="004D7D3C"/>
    <w:rsid w:val="004E3741"/>
    <w:rsid w:val="004E63FB"/>
    <w:rsid w:val="004E6451"/>
    <w:rsid w:val="005012D6"/>
    <w:rsid w:val="005077D9"/>
    <w:rsid w:val="00507E95"/>
    <w:rsid w:val="00511A81"/>
    <w:rsid w:val="0051725C"/>
    <w:rsid w:val="00521EE5"/>
    <w:rsid w:val="005256F5"/>
    <w:rsid w:val="00526ACC"/>
    <w:rsid w:val="00533ACE"/>
    <w:rsid w:val="00536ADB"/>
    <w:rsid w:val="005374D0"/>
    <w:rsid w:val="00554F7E"/>
    <w:rsid w:val="005621B2"/>
    <w:rsid w:val="00593A46"/>
    <w:rsid w:val="005B464D"/>
    <w:rsid w:val="005C2DE7"/>
    <w:rsid w:val="005C767A"/>
    <w:rsid w:val="005D02D3"/>
    <w:rsid w:val="005D1C47"/>
    <w:rsid w:val="005D7079"/>
    <w:rsid w:val="005E0A69"/>
    <w:rsid w:val="005F070D"/>
    <w:rsid w:val="005F6A7D"/>
    <w:rsid w:val="00612B9B"/>
    <w:rsid w:val="00614A69"/>
    <w:rsid w:val="006269F1"/>
    <w:rsid w:val="00642416"/>
    <w:rsid w:val="00643A50"/>
    <w:rsid w:val="006517FC"/>
    <w:rsid w:val="00666FCB"/>
    <w:rsid w:val="006A5B5B"/>
    <w:rsid w:val="006A75D4"/>
    <w:rsid w:val="006B69AF"/>
    <w:rsid w:val="006C084E"/>
    <w:rsid w:val="006D0D4A"/>
    <w:rsid w:val="0070396A"/>
    <w:rsid w:val="00762C27"/>
    <w:rsid w:val="00770C35"/>
    <w:rsid w:val="00772EF8"/>
    <w:rsid w:val="00777298"/>
    <w:rsid w:val="00795977"/>
    <w:rsid w:val="007974C1"/>
    <w:rsid w:val="007A0DF3"/>
    <w:rsid w:val="007A1E43"/>
    <w:rsid w:val="007B0E08"/>
    <w:rsid w:val="007E3331"/>
    <w:rsid w:val="00807E97"/>
    <w:rsid w:val="00824849"/>
    <w:rsid w:val="00833E28"/>
    <w:rsid w:val="00842B01"/>
    <w:rsid w:val="00845296"/>
    <w:rsid w:val="00871839"/>
    <w:rsid w:val="00877F88"/>
    <w:rsid w:val="00884B22"/>
    <w:rsid w:val="00897856"/>
    <w:rsid w:val="008A7FCD"/>
    <w:rsid w:val="008B5FAD"/>
    <w:rsid w:val="008E2722"/>
    <w:rsid w:val="008F4ED5"/>
    <w:rsid w:val="009301BB"/>
    <w:rsid w:val="00945832"/>
    <w:rsid w:val="009507F6"/>
    <w:rsid w:val="00956329"/>
    <w:rsid w:val="00964899"/>
    <w:rsid w:val="00990CC8"/>
    <w:rsid w:val="0099607B"/>
    <w:rsid w:val="009A02C4"/>
    <w:rsid w:val="009A2239"/>
    <w:rsid w:val="009A39F3"/>
    <w:rsid w:val="009A4E26"/>
    <w:rsid w:val="009A7F91"/>
    <w:rsid w:val="009D072B"/>
    <w:rsid w:val="009D19C4"/>
    <w:rsid w:val="009F5A2B"/>
    <w:rsid w:val="009F7973"/>
    <w:rsid w:val="00A0392A"/>
    <w:rsid w:val="00A12129"/>
    <w:rsid w:val="00A145CB"/>
    <w:rsid w:val="00A14BD8"/>
    <w:rsid w:val="00A31643"/>
    <w:rsid w:val="00A4048A"/>
    <w:rsid w:val="00A9115A"/>
    <w:rsid w:val="00A91265"/>
    <w:rsid w:val="00A92600"/>
    <w:rsid w:val="00A93D64"/>
    <w:rsid w:val="00AA1862"/>
    <w:rsid w:val="00AA2960"/>
    <w:rsid w:val="00AB6170"/>
    <w:rsid w:val="00AB6277"/>
    <w:rsid w:val="00AC1E12"/>
    <w:rsid w:val="00AD5E89"/>
    <w:rsid w:val="00AE46BE"/>
    <w:rsid w:val="00AF6B36"/>
    <w:rsid w:val="00B04006"/>
    <w:rsid w:val="00B25A21"/>
    <w:rsid w:val="00B41ED0"/>
    <w:rsid w:val="00B41F18"/>
    <w:rsid w:val="00B436BB"/>
    <w:rsid w:val="00B50A9C"/>
    <w:rsid w:val="00B958DE"/>
    <w:rsid w:val="00BA1683"/>
    <w:rsid w:val="00BB2A12"/>
    <w:rsid w:val="00BC7205"/>
    <w:rsid w:val="00BE12F0"/>
    <w:rsid w:val="00BF1F90"/>
    <w:rsid w:val="00C110CD"/>
    <w:rsid w:val="00C1499E"/>
    <w:rsid w:val="00C210BA"/>
    <w:rsid w:val="00C40A7D"/>
    <w:rsid w:val="00C43FEC"/>
    <w:rsid w:val="00C73278"/>
    <w:rsid w:val="00C73379"/>
    <w:rsid w:val="00C8125D"/>
    <w:rsid w:val="00C956BA"/>
    <w:rsid w:val="00CA2F95"/>
    <w:rsid w:val="00CE07A2"/>
    <w:rsid w:val="00CE0B1C"/>
    <w:rsid w:val="00CF34F2"/>
    <w:rsid w:val="00CF63B3"/>
    <w:rsid w:val="00D112A3"/>
    <w:rsid w:val="00D20D46"/>
    <w:rsid w:val="00D26700"/>
    <w:rsid w:val="00D40461"/>
    <w:rsid w:val="00D6009E"/>
    <w:rsid w:val="00D61353"/>
    <w:rsid w:val="00D644D0"/>
    <w:rsid w:val="00D8405B"/>
    <w:rsid w:val="00D84923"/>
    <w:rsid w:val="00D8556B"/>
    <w:rsid w:val="00DB0EA8"/>
    <w:rsid w:val="00DB73C8"/>
    <w:rsid w:val="00DC2D6F"/>
    <w:rsid w:val="00DD4377"/>
    <w:rsid w:val="00DF2CA2"/>
    <w:rsid w:val="00DF74FD"/>
    <w:rsid w:val="00E00682"/>
    <w:rsid w:val="00E33CA4"/>
    <w:rsid w:val="00E37904"/>
    <w:rsid w:val="00E60084"/>
    <w:rsid w:val="00E63A9D"/>
    <w:rsid w:val="00E64C22"/>
    <w:rsid w:val="00E76E78"/>
    <w:rsid w:val="00E924E3"/>
    <w:rsid w:val="00ED2E91"/>
    <w:rsid w:val="00EF141D"/>
    <w:rsid w:val="00F00210"/>
    <w:rsid w:val="00F165F0"/>
    <w:rsid w:val="00F2516D"/>
    <w:rsid w:val="00F3447E"/>
    <w:rsid w:val="00F42638"/>
    <w:rsid w:val="00F977D8"/>
    <w:rsid w:val="00FC3F22"/>
    <w:rsid w:val="00FF0208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8375AE"/>
  <w15:chartTrackingRefBased/>
  <w15:docId w15:val="{F35922B5-BA13-4B3A-AAC0-5225B9B6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A2"/>
    <w:pPr>
      <w:jc w:val="both"/>
    </w:pPr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CA2"/>
    <w:pPr>
      <w:spacing w:after="0" w:line="276" w:lineRule="auto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CA2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CA2"/>
    <w:pPr>
      <w:spacing w:before="240"/>
      <w:ind w:left="720" w:hanging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CA2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DF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CA2"/>
    <w:rPr>
      <w:rFonts w:ascii="Palatino Linotype" w:hAnsi="Palatino Linotype"/>
    </w:rPr>
  </w:style>
  <w:style w:type="character" w:customStyle="1" w:styleId="Heading1Char">
    <w:name w:val="Heading 1 Char"/>
    <w:basedOn w:val="DefaultParagraphFont"/>
    <w:link w:val="Heading1"/>
    <w:uiPriority w:val="9"/>
    <w:rsid w:val="00DF2CA2"/>
    <w:rPr>
      <w:rFonts w:ascii="Palatino Linotype" w:hAnsi="Palatino Linotype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2CA2"/>
    <w:rPr>
      <w:rFonts w:ascii="Palatino Linotype" w:hAnsi="Palatino Linotype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DF2CA2"/>
    <w:rPr>
      <w:rFonts w:ascii="Palatino Linotype" w:hAnsi="Palatino Linotype"/>
      <w:b/>
    </w:rPr>
  </w:style>
  <w:style w:type="paragraph" w:styleId="ListParagraph">
    <w:name w:val="List Paragraph"/>
    <w:basedOn w:val="Normal"/>
    <w:uiPriority w:val="34"/>
    <w:qFormat/>
    <w:rsid w:val="00DF2C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2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C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CA2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CA2"/>
    <w:rPr>
      <w:rFonts w:ascii="Palatino Linotype" w:hAnsi="Palatino Linotyp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F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C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CA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F2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NoSpacing">
    <w:name w:val="No Spacing"/>
    <w:uiPriority w:val="1"/>
    <w:qFormat/>
    <w:rsid w:val="00DF2CA2"/>
    <w:pPr>
      <w:spacing w:after="0" w:line="240" w:lineRule="auto"/>
    </w:pPr>
    <w:rPr>
      <w:rFonts w:eastAsiaTheme="minorEastAsia"/>
      <w:lang w:val="id-ID" w:eastAsia="id-ID"/>
    </w:rPr>
  </w:style>
  <w:style w:type="paragraph" w:customStyle="1" w:styleId="Default">
    <w:name w:val="Default"/>
    <w:rsid w:val="00DF2C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  <w:style w:type="character" w:customStyle="1" w:styleId="fontstyle01">
    <w:name w:val="fontstyle01"/>
    <w:basedOn w:val="DefaultParagraphFont"/>
    <w:rsid w:val="00DF2CA2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21B2"/>
    <w:rPr>
      <w:color w:val="605E5C"/>
      <w:shd w:val="clear" w:color="auto" w:fill="E1DFDD"/>
    </w:rPr>
  </w:style>
  <w:style w:type="table" w:styleId="LightGrid-Accent5">
    <w:name w:val="Light Grid Accent 5"/>
    <w:basedOn w:val="TableNormal"/>
    <w:uiPriority w:val="62"/>
    <w:rsid w:val="002E585F"/>
    <w:pPr>
      <w:spacing w:after="0" w:line="240" w:lineRule="auto"/>
    </w:pPr>
    <w:rPr>
      <w:rFonts w:ascii="Calibri" w:eastAsia="Times New Roman" w:hAnsi="Calibri" w:cs="Arial"/>
      <w:sz w:val="20"/>
      <w:szCs w:val="20"/>
      <w:lang w:val="en-ID" w:eastAsia="en-ID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egoe UI" w:eastAsia="Times New Roman" w:hAnsi="Segoe UI" w:cs="Times New Roman"/>
        <w:b/>
        <w:bCs/>
      </w:rPr>
    </w:tblStylePr>
    <w:tblStylePr w:type="lastCol"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mailto:septiadwi26@widyagamahusada.ac.id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70CB-3F3E-4653-9967-71D194E8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29</Pages>
  <Words>2661</Words>
  <Characters>16477</Characters>
  <Application>Microsoft Office Word</Application>
  <DocSecurity>0</DocSecurity>
  <Lines>1267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Ners</dc:creator>
  <cp:keywords/>
  <dc:description/>
  <cp:lastModifiedBy>septia dwi cahyani</cp:lastModifiedBy>
  <cp:revision>6</cp:revision>
  <dcterms:created xsi:type="dcterms:W3CDTF">2024-11-22T08:35:00Z</dcterms:created>
  <dcterms:modified xsi:type="dcterms:W3CDTF">2025-03-10T02:04:00Z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GrammarlyDocumentId">
    <vt:lpwstr>61ca8521ca7ead9ae1b2110a64ab02ba2429dc354ef0dd4e9140ac4719729326</vt:lpwstr>
  </property>
</Properties>
</file>