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4143" w14:textId="77777777" w:rsidR="000E3A89" w:rsidRDefault="000E3A89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659BB3" w14:textId="77777777" w:rsidR="000E3A89" w:rsidRDefault="000E3A89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954D12" w14:textId="77777777" w:rsidR="00F934AE" w:rsidRDefault="00F934AE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CONTOH</w:t>
      </w:r>
    </w:p>
    <w:p w14:paraId="0CEAFB6B" w14:textId="59BAA898" w:rsidR="00A8388F" w:rsidRDefault="009A40B3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LAPORAN PRAKTIKUM </w:t>
      </w:r>
    </w:p>
    <w:p w14:paraId="5DFB0E6A" w14:textId="3935CC57" w:rsidR="009A40B3" w:rsidRDefault="009A40B3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PENTINGNYA CUSTOMER APPROACH DALAM NURSEPRENEURSHIP SERTA MENGAPLIKASIKAN DALAM PRAKTIK ROLE PLAY </w:t>
      </w:r>
    </w:p>
    <w:p w14:paraId="362FACD1" w14:textId="5B682B84" w:rsidR="009A40B3" w:rsidRPr="009A40B3" w:rsidRDefault="009A40B3" w:rsidP="009A40B3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40B3">
        <w:rPr>
          <w:rFonts w:ascii="Arial" w:hAnsi="Arial" w:cs="Arial"/>
          <w:sz w:val="24"/>
          <w:szCs w:val="24"/>
        </w:rPr>
        <w:t xml:space="preserve">Mata </w:t>
      </w:r>
      <w:proofErr w:type="spellStart"/>
      <w:proofErr w:type="gramStart"/>
      <w:r w:rsidRPr="009A40B3">
        <w:rPr>
          <w:rFonts w:ascii="Arial" w:hAnsi="Arial" w:cs="Arial"/>
          <w:sz w:val="24"/>
          <w:szCs w:val="24"/>
        </w:rPr>
        <w:t>Kuliah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Manajemen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Inovasi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dan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Produk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Baru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Keperawatan</w:t>
      </w:r>
      <w:proofErr w:type="spellEnd"/>
    </w:p>
    <w:p w14:paraId="5E058C57" w14:textId="3523AAB2" w:rsidR="009A40B3" w:rsidRPr="009A40B3" w:rsidRDefault="00F934AE" w:rsidP="009A40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Pengampu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9A40B3" w:rsidRPr="009A40B3">
        <w:rPr>
          <w:rFonts w:ascii="Arial" w:hAnsi="Arial" w:cs="Arial"/>
          <w:sz w:val="24"/>
          <w:szCs w:val="24"/>
        </w:rPr>
        <w:t>atemah</w:t>
      </w:r>
      <w:proofErr w:type="spellEnd"/>
      <w:r w:rsidR="009A40B3" w:rsidRPr="009A40B3">
        <w:rPr>
          <w:rFonts w:ascii="Arial" w:hAnsi="Arial" w:cs="Arial"/>
          <w:sz w:val="24"/>
          <w:szCs w:val="24"/>
        </w:rPr>
        <w:t>.,S,SIT.,</w:t>
      </w:r>
      <w:proofErr w:type="spellStart"/>
      <w:r w:rsidR="009A40B3" w:rsidRPr="009A40B3">
        <w:rPr>
          <w:rFonts w:ascii="Arial" w:hAnsi="Arial" w:cs="Arial"/>
          <w:sz w:val="24"/>
          <w:szCs w:val="24"/>
        </w:rPr>
        <w:t>M.Kes</w:t>
      </w:r>
      <w:proofErr w:type="spellEnd"/>
    </w:p>
    <w:p w14:paraId="15E5CB36" w14:textId="77777777" w:rsidR="009A40B3" w:rsidRPr="009A40B3" w:rsidRDefault="009A40B3" w:rsidP="009A40B3">
      <w:pPr>
        <w:jc w:val="center"/>
        <w:rPr>
          <w:rFonts w:ascii="Arial" w:hAnsi="Arial" w:cs="Arial"/>
          <w:sz w:val="24"/>
          <w:szCs w:val="24"/>
        </w:rPr>
      </w:pPr>
    </w:p>
    <w:p w14:paraId="2BB195C9" w14:textId="77777777" w:rsidR="009A40B3" w:rsidRDefault="009A40B3" w:rsidP="009A40B3">
      <w:pPr>
        <w:tabs>
          <w:tab w:val="left" w:pos="284"/>
        </w:tabs>
        <w:jc w:val="center"/>
      </w:pPr>
      <w:r w:rsidRPr="00365FD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1C1A760" wp14:editId="1D3EDF2D">
            <wp:extent cx="1657350" cy="1895475"/>
            <wp:effectExtent l="0" t="0" r="0" b="9525"/>
            <wp:docPr id="1" name="Picture 1" descr="Lambang dan Logo - STIKES Widyagama Hus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dan Logo - STIKES Widyagama Hus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F837" w14:textId="77777777" w:rsidR="009A40B3" w:rsidRDefault="009A40B3" w:rsidP="009A40B3">
      <w:pPr>
        <w:tabs>
          <w:tab w:val="left" w:pos="284"/>
        </w:tabs>
        <w:jc w:val="center"/>
      </w:pPr>
    </w:p>
    <w:p w14:paraId="69FE38A9" w14:textId="77777777" w:rsidR="009A40B3" w:rsidRPr="009A40B3" w:rsidRDefault="009A40B3" w:rsidP="009A40B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A40B3">
        <w:rPr>
          <w:rFonts w:ascii="Arial" w:hAnsi="Arial" w:cs="Arial"/>
          <w:sz w:val="24"/>
          <w:szCs w:val="24"/>
        </w:rPr>
        <w:t>Disusun</w:t>
      </w:r>
      <w:proofErr w:type="spellEnd"/>
      <w:r w:rsidRPr="009A4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0B3">
        <w:rPr>
          <w:rFonts w:ascii="Arial" w:hAnsi="Arial" w:cs="Arial"/>
          <w:sz w:val="24"/>
          <w:szCs w:val="24"/>
        </w:rPr>
        <w:t>oleh</w:t>
      </w:r>
      <w:proofErr w:type="spellEnd"/>
      <w:r w:rsidRPr="009A40B3">
        <w:rPr>
          <w:rFonts w:ascii="Arial" w:hAnsi="Arial" w:cs="Arial"/>
          <w:sz w:val="24"/>
          <w:szCs w:val="24"/>
        </w:rPr>
        <w:t>:</w:t>
      </w:r>
    </w:p>
    <w:p w14:paraId="58D08DB3" w14:textId="63C13B1D" w:rsidR="009A40B3" w:rsidRPr="009A40B3" w:rsidRDefault="00F934AE" w:rsidP="009A40B3">
      <w:pPr>
        <w:pStyle w:val="ListParagraph"/>
        <w:numPr>
          <w:ilvl w:val="0"/>
          <w:numId w:val="1"/>
        </w:numPr>
        <w:tabs>
          <w:tab w:val="left" w:pos="851"/>
          <w:tab w:val="left" w:pos="1418"/>
          <w:tab w:val="left" w:pos="4395"/>
        </w:tabs>
        <w:ind w:firstLine="41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(……NIM…………..</w:t>
      </w:r>
      <w:r w:rsidR="009A40B3" w:rsidRPr="009A40B3">
        <w:rPr>
          <w:rFonts w:ascii="Arial" w:hAnsi="Arial" w:cs="Arial"/>
          <w:sz w:val="24"/>
          <w:szCs w:val="24"/>
        </w:rPr>
        <w:t>)</w:t>
      </w:r>
      <w:r w:rsidR="009A40B3" w:rsidRPr="009A40B3">
        <w:rPr>
          <w:rFonts w:ascii="Arial" w:hAnsi="Arial" w:cs="Arial"/>
          <w:sz w:val="24"/>
          <w:szCs w:val="24"/>
        </w:rPr>
        <w:tab/>
      </w:r>
    </w:p>
    <w:p w14:paraId="53D8F1DB" w14:textId="667E21BD" w:rsidR="009A40B3" w:rsidRPr="009A40B3" w:rsidRDefault="00F934AE" w:rsidP="009A40B3">
      <w:pPr>
        <w:pStyle w:val="ListParagraph"/>
        <w:numPr>
          <w:ilvl w:val="0"/>
          <w:numId w:val="1"/>
        </w:numPr>
        <w:tabs>
          <w:tab w:val="left" w:pos="851"/>
          <w:tab w:val="left" w:pos="1418"/>
          <w:tab w:val="left" w:pos="4536"/>
        </w:tabs>
        <w:ind w:firstLine="41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(……NIM…………..</w:t>
      </w:r>
      <w:r w:rsidR="009A40B3" w:rsidRPr="009A40B3">
        <w:rPr>
          <w:rFonts w:ascii="Arial" w:hAnsi="Arial" w:cs="Arial"/>
          <w:sz w:val="24"/>
          <w:szCs w:val="24"/>
        </w:rPr>
        <w:t>)</w:t>
      </w:r>
    </w:p>
    <w:p w14:paraId="44C332A1" w14:textId="6B51DEB3" w:rsidR="009A40B3" w:rsidRPr="009A40B3" w:rsidRDefault="00F934AE" w:rsidP="009A40B3">
      <w:pPr>
        <w:pStyle w:val="ListParagraph"/>
        <w:numPr>
          <w:ilvl w:val="0"/>
          <w:numId w:val="1"/>
        </w:numPr>
        <w:tabs>
          <w:tab w:val="left" w:pos="851"/>
          <w:tab w:val="left" w:pos="1418"/>
          <w:tab w:val="left" w:pos="4536"/>
        </w:tabs>
        <w:ind w:firstLine="41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(……NIM…………..</w:t>
      </w:r>
      <w:r w:rsidR="009A40B3" w:rsidRPr="009A40B3">
        <w:rPr>
          <w:rFonts w:ascii="Arial" w:hAnsi="Arial" w:cs="Arial"/>
          <w:sz w:val="24"/>
          <w:szCs w:val="24"/>
        </w:rPr>
        <w:t>)</w:t>
      </w:r>
    </w:p>
    <w:p w14:paraId="0F7A1CB0" w14:textId="5F241386" w:rsidR="009A40B3" w:rsidRPr="009A40B3" w:rsidRDefault="00F934AE" w:rsidP="009A40B3">
      <w:pPr>
        <w:pStyle w:val="ListParagraph"/>
        <w:numPr>
          <w:ilvl w:val="0"/>
          <w:numId w:val="1"/>
        </w:numPr>
        <w:tabs>
          <w:tab w:val="left" w:pos="851"/>
          <w:tab w:val="left" w:pos="1418"/>
          <w:tab w:val="left" w:pos="4395"/>
        </w:tabs>
        <w:ind w:firstLine="41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(………NIM………..</w:t>
      </w:r>
      <w:r w:rsidR="009A40B3" w:rsidRPr="009A40B3">
        <w:rPr>
          <w:rFonts w:ascii="Arial" w:hAnsi="Arial" w:cs="Arial"/>
          <w:sz w:val="24"/>
          <w:szCs w:val="24"/>
        </w:rPr>
        <w:t>)</w:t>
      </w:r>
    </w:p>
    <w:p w14:paraId="20C59C90" w14:textId="77777777" w:rsidR="009A40B3" w:rsidRPr="009A40B3" w:rsidRDefault="009A40B3" w:rsidP="009A40B3">
      <w:pPr>
        <w:pStyle w:val="ListParagraph"/>
        <w:ind w:left="709" w:firstLine="414"/>
        <w:jc w:val="center"/>
        <w:rPr>
          <w:rFonts w:ascii="Arial" w:hAnsi="Arial" w:cs="Arial"/>
          <w:sz w:val="24"/>
          <w:szCs w:val="24"/>
        </w:rPr>
      </w:pPr>
    </w:p>
    <w:p w14:paraId="5813F3C9" w14:textId="77777777" w:rsidR="009A40B3" w:rsidRDefault="009A40B3" w:rsidP="009A40B3">
      <w:pPr>
        <w:pStyle w:val="ListParagraph"/>
        <w:ind w:left="709" w:firstLine="414"/>
        <w:jc w:val="center"/>
      </w:pPr>
    </w:p>
    <w:p w14:paraId="107C5E0F" w14:textId="77777777" w:rsidR="009A40B3" w:rsidRDefault="009A40B3" w:rsidP="009A40B3">
      <w:pPr>
        <w:pStyle w:val="ListParagraph"/>
        <w:ind w:left="709" w:firstLine="414"/>
        <w:jc w:val="center"/>
      </w:pPr>
    </w:p>
    <w:p w14:paraId="0E31187B" w14:textId="77777777" w:rsidR="009A40B3" w:rsidRDefault="009A40B3" w:rsidP="009A40B3">
      <w:pPr>
        <w:pStyle w:val="ListParagraph"/>
        <w:ind w:left="709" w:firstLine="414"/>
        <w:jc w:val="center"/>
      </w:pPr>
    </w:p>
    <w:p w14:paraId="0C84CE8D" w14:textId="306E617E" w:rsidR="009A40B3" w:rsidRPr="00610C8D" w:rsidRDefault="009A40B3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C8D">
        <w:rPr>
          <w:rFonts w:ascii="Arial" w:hAnsi="Arial" w:cs="Arial"/>
          <w:b/>
          <w:bCs/>
          <w:sz w:val="24"/>
          <w:szCs w:val="24"/>
        </w:rPr>
        <w:t xml:space="preserve">SEMESTER </w:t>
      </w:r>
      <w:r w:rsidR="00610C8D" w:rsidRPr="00610C8D">
        <w:rPr>
          <w:rFonts w:ascii="Arial" w:hAnsi="Arial" w:cs="Arial"/>
          <w:b/>
          <w:bCs/>
          <w:sz w:val="24"/>
          <w:szCs w:val="24"/>
        </w:rPr>
        <w:t>4</w:t>
      </w:r>
      <w:r w:rsidRPr="00610C8D">
        <w:rPr>
          <w:rFonts w:ascii="Arial" w:hAnsi="Arial" w:cs="Arial"/>
          <w:b/>
          <w:bCs/>
          <w:sz w:val="24"/>
          <w:szCs w:val="24"/>
        </w:rPr>
        <w:t xml:space="preserve"> – KELAS </w:t>
      </w:r>
      <w:r w:rsidR="00F934AE">
        <w:rPr>
          <w:rFonts w:ascii="Arial" w:hAnsi="Arial" w:cs="Arial"/>
          <w:b/>
          <w:bCs/>
          <w:sz w:val="24"/>
          <w:szCs w:val="24"/>
        </w:rPr>
        <w:t>…….</w:t>
      </w:r>
    </w:p>
    <w:p w14:paraId="5DF49C9C" w14:textId="77777777" w:rsidR="009A40B3" w:rsidRPr="00610C8D" w:rsidRDefault="009A40B3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C8D">
        <w:rPr>
          <w:rFonts w:ascii="Arial" w:hAnsi="Arial" w:cs="Arial"/>
          <w:b/>
          <w:bCs/>
          <w:sz w:val="24"/>
          <w:szCs w:val="24"/>
        </w:rPr>
        <w:t>PRODI S1 ILMU KEPERAWATAN</w:t>
      </w:r>
    </w:p>
    <w:p w14:paraId="0C28FF04" w14:textId="77777777" w:rsidR="009A40B3" w:rsidRPr="00610C8D" w:rsidRDefault="009A40B3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C8D">
        <w:rPr>
          <w:rFonts w:ascii="Arial" w:hAnsi="Arial" w:cs="Arial"/>
          <w:b/>
          <w:bCs/>
          <w:sz w:val="24"/>
          <w:szCs w:val="24"/>
        </w:rPr>
        <w:t>STIKES WIDYAGAMA HUSADA MALANG</w:t>
      </w:r>
    </w:p>
    <w:p w14:paraId="1BCBF6FA" w14:textId="7B0DB54C" w:rsidR="009A40B3" w:rsidRPr="00610C8D" w:rsidRDefault="00F934AE" w:rsidP="009A40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</w:t>
      </w:r>
      <w:r w:rsidR="00610C8D" w:rsidRPr="00610C8D">
        <w:rPr>
          <w:rFonts w:ascii="Arial" w:hAnsi="Arial" w:cs="Arial"/>
          <w:b/>
          <w:bCs/>
          <w:sz w:val="24"/>
          <w:szCs w:val="24"/>
        </w:rPr>
        <w:t xml:space="preserve"> - </w:t>
      </w:r>
      <w:r w:rsidR="009A40B3" w:rsidRPr="00610C8D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ACE82F9" w14:textId="77777777" w:rsidR="009A40B3" w:rsidRDefault="009A40B3" w:rsidP="009A4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59AA9" w14:textId="77777777" w:rsidR="009A40B3" w:rsidRDefault="009A40B3" w:rsidP="009A4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112FA" w14:textId="77777777" w:rsidR="00F934AE" w:rsidRDefault="00F934AE" w:rsidP="009A4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1F016" w14:textId="77777777" w:rsidR="00F934AE" w:rsidRDefault="00F934AE" w:rsidP="009A4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A6FF2" w14:textId="5AC0BB98" w:rsidR="00610C8D" w:rsidRPr="00610C8D" w:rsidRDefault="00610C8D" w:rsidP="00610C8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Alur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Cerita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>: "</w:t>
      </w: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Diskusi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Kelompok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 xml:space="preserve"> Kesehatan </w:t>
      </w: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>"*</w:t>
      </w:r>
    </w:p>
    <w:p w14:paraId="6F556B0E" w14:textId="77777777" w:rsidR="00610C8D" w:rsidRPr="00610C8D" w:rsidRDefault="00610C8D" w:rsidP="00610C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F8F79D" w14:textId="5370484A" w:rsidR="00610C8D" w:rsidRPr="00610C8D" w:rsidRDefault="00610C8D" w:rsidP="00610C8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Latar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Belakang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>:</w:t>
      </w:r>
    </w:p>
    <w:p w14:paraId="7C4021DD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Pertemuan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diskusi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kelompok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sedang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berlangsung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10C8D">
        <w:rPr>
          <w:rFonts w:ascii="Arial" w:hAnsi="Arial" w:cs="Arial"/>
          <w:sz w:val="24"/>
          <w:szCs w:val="24"/>
        </w:rPr>
        <w:t>pusat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setempat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Tokoh-tokoh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berikut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berperan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sebagai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anggota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kelompok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berdiskusi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meningkatkan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kesadaran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Anda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10C8D">
        <w:rPr>
          <w:rFonts w:ascii="Arial" w:hAnsi="Arial" w:cs="Arial"/>
          <w:sz w:val="24"/>
          <w:szCs w:val="24"/>
        </w:rPr>
        <w:t>pasien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10C8D">
        <w:rPr>
          <w:rFonts w:ascii="Arial" w:hAnsi="Arial" w:cs="Arial"/>
          <w:sz w:val="24"/>
          <w:szCs w:val="24"/>
        </w:rPr>
        <w:t>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memainkan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sebagai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salah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satu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peserta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diskusi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574584ED" w14:textId="77777777" w:rsidR="00610C8D" w:rsidRPr="00610C8D" w:rsidRDefault="00610C8D" w:rsidP="00610C8D">
      <w:pPr>
        <w:rPr>
          <w:rFonts w:ascii="Arial" w:hAnsi="Arial" w:cs="Arial"/>
          <w:sz w:val="24"/>
          <w:szCs w:val="24"/>
        </w:rPr>
      </w:pPr>
    </w:p>
    <w:p w14:paraId="5AB396F0" w14:textId="2109675E" w:rsidR="00610C8D" w:rsidRPr="00610C8D" w:rsidRDefault="00610C8D" w:rsidP="00610C8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10C8D">
        <w:rPr>
          <w:rFonts w:ascii="Arial" w:hAnsi="Arial" w:cs="Arial"/>
          <w:b/>
          <w:bCs/>
          <w:sz w:val="24"/>
          <w:szCs w:val="24"/>
        </w:rPr>
        <w:t>Tokoh</w:t>
      </w:r>
      <w:proofErr w:type="spellEnd"/>
      <w:r w:rsidRPr="00610C8D">
        <w:rPr>
          <w:rFonts w:ascii="Arial" w:hAnsi="Arial" w:cs="Arial"/>
          <w:b/>
          <w:bCs/>
          <w:sz w:val="24"/>
          <w:szCs w:val="24"/>
        </w:rPr>
        <w:t>:</w:t>
      </w:r>
    </w:p>
    <w:p w14:paraId="36B251E0" w14:textId="7E51B37C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610C8D">
        <w:rPr>
          <w:rFonts w:ascii="Arial" w:hAnsi="Arial" w:cs="Arial"/>
          <w:sz w:val="24"/>
          <w:szCs w:val="24"/>
        </w:rPr>
        <w:t>Perawat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Memimpin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diskusi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memfasilitasi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pertemuan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71FBCC4C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610C8D">
        <w:rPr>
          <w:rFonts w:ascii="Arial" w:hAnsi="Arial" w:cs="Arial"/>
          <w:sz w:val="24"/>
          <w:szCs w:val="24"/>
        </w:rPr>
        <w:t>Dokter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informasi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medis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610C8D">
        <w:rPr>
          <w:rFonts w:ascii="Arial" w:hAnsi="Arial" w:cs="Arial"/>
          <w:sz w:val="24"/>
          <w:szCs w:val="24"/>
        </w:rPr>
        <w:t>kepada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peserta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63D97C37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10C8D">
        <w:rPr>
          <w:rFonts w:ascii="Arial" w:hAnsi="Arial" w:cs="Arial"/>
          <w:sz w:val="24"/>
          <w:szCs w:val="24"/>
        </w:rPr>
        <w:t>Ahli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Gizi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wawasan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pola </w:t>
      </w:r>
      <w:proofErr w:type="spellStart"/>
      <w:r w:rsidRPr="00610C8D">
        <w:rPr>
          <w:rFonts w:ascii="Arial" w:hAnsi="Arial" w:cs="Arial"/>
          <w:sz w:val="24"/>
          <w:szCs w:val="24"/>
        </w:rPr>
        <w:t>makan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297F2685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610C8D">
        <w:rPr>
          <w:rFonts w:ascii="Arial" w:hAnsi="Arial" w:cs="Arial"/>
          <w:sz w:val="24"/>
          <w:szCs w:val="24"/>
        </w:rPr>
        <w:t>Psikolog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Menyoroti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pentingnya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mental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mengelola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stres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0DF57C4F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610C8D">
        <w:rPr>
          <w:rFonts w:ascii="Arial" w:hAnsi="Arial" w:cs="Arial"/>
          <w:sz w:val="24"/>
          <w:szCs w:val="24"/>
        </w:rPr>
        <w:t>Pendeta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Membahas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aspek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spiritual </w:t>
      </w:r>
      <w:proofErr w:type="spellStart"/>
      <w:r w:rsidRPr="00610C8D">
        <w:rPr>
          <w:rFonts w:ascii="Arial" w:hAnsi="Arial" w:cs="Arial"/>
          <w:sz w:val="24"/>
          <w:szCs w:val="24"/>
        </w:rPr>
        <w:t>dalam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1DAE9AD3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6. Ibu </w:t>
      </w:r>
      <w:proofErr w:type="spellStart"/>
      <w:r w:rsidRPr="00610C8D">
        <w:rPr>
          <w:rFonts w:ascii="Arial" w:hAnsi="Arial" w:cs="Arial"/>
          <w:sz w:val="24"/>
          <w:szCs w:val="24"/>
        </w:rPr>
        <w:t>Rumah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Tangga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Berbagi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pengalaman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tantangan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dalam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menjaga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keluarga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4E764600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610C8D">
        <w:rPr>
          <w:rFonts w:ascii="Arial" w:hAnsi="Arial" w:cs="Arial"/>
          <w:sz w:val="24"/>
          <w:szCs w:val="24"/>
        </w:rPr>
        <w:t>Remaja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Menyampaikan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perspektif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remaja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pentingnya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gaya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hidup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2A68546E" w14:textId="77777777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610C8D">
        <w:rPr>
          <w:rFonts w:ascii="Arial" w:hAnsi="Arial" w:cs="Arial"/>
          <w:sz w:val="24"/>
          <w:szCs w:val="24"/>
        </w:rPr>
        <w:t>Petani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wawasan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penggunaan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tanaman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herbal </w:t>
      </w:r>
      <w:proofErr w:type="spellStart"/>
      <w:r w:rsidRPr="00610C8D">
        <w:rPr>
          <w:rFonts w:ascii="Arial" w:hAnsi="Arial" w:cs="Arial"/>
          <w:sz w:val="24"/>
          <w:szCs w:val="24"/>
        </w:rPr>
        <w:t>dalam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perawatan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7F7BBF0C" w14:textId="77777777" w:rsidR="00610C8D" w:rsidRPr="00610C8D" w:rsidRDefault="00610C8D" w:rsidP="00610C8D">
      <w:pPr>
        <w:rPr>
          <w:rFonts w:ascii="Arial" w:hAnsi="Arial" w:cs="Arial"/>
          <w:sz w:val="24"/>
          <w:szCs w:val="24"/>
        </w:rPr>
      </w:pPr>
    </w:p>
    <w:p w14:paraId="495D2D50" w14:textId="2C5E5F0B" w:rsidR="00610C8D" w:rsidRPr="00610C8D" w:rsidRDefault="00610C8D" w:rsidP="00610C8D">
      <w:pPr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Skenario</w:t>
      </w:r>
      <w:proofErr w:type="spellEnd"/>
      <w:r w:rsidRPr="00610C8D">
        <w:rPr>
          <w:rFonts w:ascii="Arial" w:hAnsi="Arial" w:cs="Arial"/>
          <w:sz w:val="24"/>
          <w:szCs w:val="24"/>
        </w:rPr>
        <w:t>:</w:t>
      </w:r>
    </w:p>
    <w:p w14:paraId="112CAD39" w14:textId="347F2334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10C8D">
        <w:rPr>
          <w:rFonts w:ascii="Arial" w:hAnsi="Arial" w:cs="Arial"/>
          <w:sz w:val="24"/>
          <w:szCs w:val="24"/>
        </w:rPr>
        <w:t>Perawat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Selamat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pagi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semua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orang. </w:t>
      </w:r>
      <w:proofErr w:type="spellStart"/>
      <w:r w:rsidRPr="00610C8D">
        <w:rPr>
          <w:rFonts w:ascii="Arial" w:hAnsi="Arial" w:cs="Arial"/>
          <w:sz w:val="24"/>
          <w:szCs w:val="24"/>
        </w:rPr>
        <w:t>Terima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kasih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telah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hadir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dalam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pertemuan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diskusi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kelompok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hari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Kita </w:t>
      </w:r>
      <w:proofErr w:type="spellStart"/>
      <w:r w:rsidRPr="00610C8D">
        <w:rPr>
          <w:rFonts w:ascii="Arial" w:hAnsi="Arial" w:cs="Arial"/>
          <w:sz w:val="24"/>
          <w:szCs w:val="24"/>
        </w:rPr>
        <w:t>memiliki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topik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sangat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untuk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dibahas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yaitu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bagaimana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meningkatkan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kesadaran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Mari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mulai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dengan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mendengarkan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masukan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dari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dokter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2613BD7F" w14:textId="0C765238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Dokter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Terima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kasih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perawat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610C8D">
        <w:rPr>
          <w:rFonts w:ascii="Arial" w:hAnsi="Arial" w:cs="Arial"/>
          <w:sz w:val="24"/>
          <w:szCs w:val="24"/>
        </w:rPr>
        <w:t>satu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hal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perlu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diperhatikan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adalah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pentingnya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vaksinasi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Vaksinasi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tidak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hanya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melindungi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individu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tetapi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juga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mencegah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penyebaran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penyakit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menular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10C8D">
        <w:rPr>
          <w:rFonts w:ascii="Arial" w:hAnsi="Arial" w:cs="Arial"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ingin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menyarankan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melakukan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610C8D">
        <w:rPr>
          <w:rFonts w:ascii="Arial" w:hAnsi="Arial" w:cs="Arial"/>
          <w:sz w:val="24"/>
          <w:szCs w:val="24"/>
        </w:rPr>
        <w:t>penyuluhan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vaksinasi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10C8D">
        <w:rPr>
          <w:rFonts w:ascii="Arial" w:hAnsi="Arial" w:cs="Arial"/>
          <w:sz w:val="24"/>
          <w:szCs w:val="24"/>
        </w:rPr>
        <w:t>komunitas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5E596BA7" w14:textId="1159D1C9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Ahli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Gizi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setuju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dengan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dokter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Selain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itu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juga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perlu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informasi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pola </w:t>
      </w:r>
      <w:proofErr w:type="spellStart"/>
      <w:r w:rsidRPr="00610C8D">
        <w:rPr>
          <w:rFonts w:ascii="Arial" w:hAnsi="Arial" w:cs="Arial"/>
          <w:sz w:val="24"/>
          <w:szCs w:val="24"/>
        </w:rPr>
        <w:t>makan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Konsumsi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makanan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bergizi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meningkatkan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tahan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tubuh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mencegah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penyakit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Kita </w:t>
      </w:r>
      <w:proofErr w:type="spellStart"/>
      <w:r w:rsidRPr="00610C8D">
        <w:rPr>
          <w:rFonts w:ascii="Arial" w:hAnsi="Arial" w:cs="Arial"/>
          <w:sz w:val="24"/>
          <w:szCs w:val="24"/>
        </w:rPr>
        <w:t>bisa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menyelenggarakan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lokakarya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memasak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menawarkan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resep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makanan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kepada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warga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2783E08D" w14:textId="77777777" w:rsidR="00610C8D" w:rsidRPr="00610C8D" w:rsidRDefault="00610C8D" w:rsidP="00610C8D">
      <w:pPr>
        <w:rPr>
          <w:rFonts w:ascii="Arial" w:hAnsi="Arial" w:cs="Arial"/>
          <w:sz w:val="24"/>
          <w:szCs w:val="24"/>
        </w:rPr>
      </w:pPr>
    </w:p>
    <w:p w14:paraId="03F34DBB" w14:textId="323CD708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Psikolog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Selain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fisik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mental </w:t>
      </w:r>
      <w:proofErr w:type="spellStart"/>
      <w:r w:rsidRPr="00610C8D">
        <w:rPr>
          <w:rFonts w:ascii="Arial" w:hAnsi="Arial" w:cs="Arial"/>
          <w:sz w:val="24"/>
          <w:szCs w:val="24"/>
        </w:rPr>
        <w:t>juga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sangat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Kita </w:t>
      </w:r>
      <w:proofErr w:type="spellStart"/>
      <w:r w:rsidRPr="00610C8D">
        <w:rPr>
          <w:rFonts w:ascii="Arial" w:hAnsi="Arial" w:cs="Arial"/>
          <w:sz w:val="24"/>
          <w:szCs w:val="24"/>
        </w:rPr>
        <w:t>perlu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perhatian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pada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mengelola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stres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perasaan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cemas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hidup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dengan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lebih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keseluruhan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pikir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mengadakan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konseling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grup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dukungan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mental di </w:t>
      </w:r>
      <w:proofErr w:type="spellStart"/>
      <w:r w:rsidRPr="00610C8D">
        <w:rPr>
          <w:rFonts w:ascii="Arial" w:hAnsi="Arial" w:cs="Arial"/>
          <w:sz w:val="24"/>
          <w:szCs w:val="24"/>
        </w:rPr>
        <w:t>lingkungan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komunitas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membantu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3143F78F" w14:textId="63121995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Pendeta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ingin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menambahkan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bahwa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aspek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spiritual </w:t>
      </w:r>
      <w:proofErr w:type="spellStart"/>
      <w:r w:rsidRPr="00610C8D">
        <w:rPr>
          <w:rFonts w:ascii="Arial" w:hAnsi="Arial" w:cs="Arial"/>
          <w:sz w:val="24"/>
          <w:szCs w:val="24"/>
        </w:rPr>
        <w:t>juga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berkontribusi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pada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Memiliki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keyakinan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kuat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ketenangan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batin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mendukung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fisik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mental. </w:t>
      </w:r>
      <w:proofErr w:type="spellStart"/>
      <w:r w:rsidRPr="00610C8D">
        <w:rPr>
          <w:rFonts w:ascii="Arial" w:hAnsi="Arial" w:cs="Arial"/>
          <w:sz w:val="24"/>
          <w:szCs w:val="24"/>
        </w:rPr>
        <w:t>Mungkin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bisa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menyelenggarakan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meditasi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doa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bersama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10C8D">
        <w:rPr>
          <w:rFonts w:ascii="Arial" w:hAnsi="Arial" w:cs="Arial"/>
          <w:sz w:val="24"/>
          <w:szCs w:val="24"/>
        </w:rPr>
        <w:t>gereja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tempat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ibadah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lainnya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3093600F" w14:textId="486C5480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r w:rsidRPr="00610C8D">
        <w:rPr>
          <w:rFonts w:ascii="Arial" w:hAnsi="Arial" w:cs="Arial"/>
          <w:sz w:val="24"/>
          <w:szCs w:val="24"/>
        </w:rPr>
        <w:t xml:space="preserve">Ibu </w:t>
      </w:r>
      <w:proofErr w:type="spellStart"/>
      <w:r w:rsidRPr="00610C8D">
        <w:rPr>
          <w:rFonts w:ascii="Arial" w:hAnsi="Arial" w:cs="Arial"/>
          <w:sz w:val="24"/>
          <w:szCs w:val="24"/>
        </w:rPr>
        <w:t>Rumah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Tangga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Sebagai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ibu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rumah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tangga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merasa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pentingnya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pendidikan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10C8D">
        <w:rPr>
          <w:rFonts w:ascii="Arial" w:hAnsi="Arial" w:cs="Arial"/>
          <w:sz w:val="24"/>
          <w:szCs w:val="24"/>
        </w:rPr>
        <w:t>tingkat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keluarga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Kita </w:t>
      </w:r>
      <w:proofErr w:type="spellStart"/>
      <w:r w:rsidRPr="00610C8D">
        <w:rPr>
          <w:rFonts w:ascii="Arial" w:hAnsi="Arial" w:cs="Arial"/>
          <w:sz w:val="24"/>
          <w:szCs w:val="24"/>
        </w:rPr>
        <w:t>perlu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memahami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menjaga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keluarga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keseluruhan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termasuk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pola </w:t>
      </w:r>
      <w:proofErr w:type="spellStart"/>
      <w:r w:rsidRPr="00610C8D">
        <w:rPr>
          <w:rFonts w:ascii="Arial" w:hAnsi="Arial" w:cs="Arial"/>
          <w:sz w:val="24"/>
          <w:szCs w:val="24"/>
        </w:rPr>
        <w:t>makan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kebersihan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pribadi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pikir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penyuluhan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keluarga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10C8D">
        <w:rPr>
          <w:rFonts w:ascii="Arial" w:hAnsi="Arial" w:cs="Arial"/>
          <w:sz w:val="24"/>
          <w:szCs w:val="24"/>
        </w:rPr>
        <w:t>rumah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sakit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puskesmas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membantu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610C8D">
        <w:rPr>
          <w:rFonts w:ascii="Arial" w:hAnsi="Arial" w:cs="Arial"/>
          <w:sz w:val="24"/>
          <w:szCs w:val="24"/>
        </w:rPr>
        <w:t>ibu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mengetahui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cara-cara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menjaga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keluarga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mereka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3BB5C206" w14:textId="7EF29780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Remaja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Sebagai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seorang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remaja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percaya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bahwa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gaya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hidup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sangat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Kita </w:t>
      </w:r>
      <w:proofErr w:type="spellStart"/>
      <w:r w:rsidRPr="00610C8D">
        <w:rPr>
          <w:rFonts w:ascii="Arial" w:hAnsi="Arial" w:cs="Arial"/>
          <w:sz w:val="24"/>
          <w:szCs w:val="24"/>
        </w:rPr>
        <w:t>perlu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menghindari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kebiasaan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merokok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minum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alkohol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serta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aktif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berolahraga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teratur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Lebih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penting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lagi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perlu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mendengarkan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menghormati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tubuh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sendiri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pikir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membuat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komunitas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olahraga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klub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kegiatan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remaja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sehat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menjadi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solusi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4B1990DD" w14:textId="3BAB0402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10C8D">
        <w:rPr>
          <w:rFonts w:ascii="Arial" w:hAnsi="Arial" w:cs="Arial"/>
          <w:sz w:val="24"/>
          <w:szCs w:val="24"/>
        </w:rPr>
        <w:t>Petani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10C8D">
        <w:rPr>
          <w:rFonts w:ascii="Arial" w:hAnsi="Arial" w:cs="Arial"/>
          <w:sz w:val="24"/>
          <w:szCs w:val="24"/>
        </w:rPr>
        <w:t>Selain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itu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juga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bisa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memanfaatkan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tanaman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herbal </w:t>
      </w:r>
      <w:proofErr w:type="spellStart"/>
      <w:r w:rsidRPr="00610C8D">
        <w:rPr>
          <w:rFonts w:ascii="Arial" w:hAnsi="Arial" w:cs="Arial"/>
          <w:sz w:val="24"/>
          <w:szCs w:val="24"/>
        </w:rPr>
        <w:t>untuk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menjaga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Tanaman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obat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menjadi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alternatif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baik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untuk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merawat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tanpa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efek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samping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berbahaya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Sebagai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petani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memberikan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informasi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tentang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berbagai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tanaman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bermanfaat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Mungkin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bisa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menyelenggarakan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lokakarya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bertani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mengajarkan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cara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mengolah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tanaman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herbal </w:t>
      </w:r>
      <w:proofErr w:type="spellStart"/>
      <w:r w:rsidRPr="00610C8D">
        <w:rPr>
          <w:rFonts w:ascii="Arial" w:hAnsi="Arial" w:cs="Arial"/>
          <w:sz w:val="24"/>
          <w:szCs w:val="24"/>
        </w:rPr>
        <w:t>untuk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pengobatan</w:t>
      </w:r>
      <w:proofErr w:type="spellEnd"/>
      <w:r w:rsidRPr="00610C8D">
        <w:rPr>
          <w:rFonts w:ascii="Arial" w:hAnsi="Arial" w:cs="Arial"/>
          <w:sz w:val="24"/>
          <w:szCs w:val="24"/>
        </w:rPr>
        <w:t>.</w:t>
      </w:r>
    </w:p>
    <w:p w14:paraId="2ED75C0E" w14:textId="2C47BDE2" w:rsidR="00610C8D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10C8D">
        <w:rPr>
          <w:rFonts w:ascii="Arial" w:hAnsi="Arial" w:cs="Arial"/>
          <w:sz w:val="24"/>
          <w:szCs w:val="24"/>
        </w:rPr>
        <w:t>Perawat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Terima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kasih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atas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masukan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berharga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dari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masing-masing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dari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Anda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Dengan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kerja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sama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saya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yakin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dapat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meningkatkan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kesadaran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masyarakat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kesehatan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0C8D">
        <w:rPr>
          <w:rFonts w:ascii="Arial" w:hAnsi="Arial" w:cs="Arial"/>
          <w:sz w:val="24"/>
          <w:szCs w:val="24"/>
        </w:rPr>
        <w:t>Sebelum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kita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selesai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0C8D">
        <w:rPr>
          <w:rFonts w:ascii="Arial" w:hAnsi="Arial" w:cs="Arial"/>
          <w:sz w:val="24"/>
          <w:szCs w:val="24"/>
        </w:rPr>
        <w:t>apakah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ada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10C8D">
        <w:rPr>
          <w:rFonts w:ascii="Arial" w:hAnsi="Arial" w:cs="Arial"/>
          <w:sz w:val="24"/>
          <w:szCs w:val="24"/>
        </w:rPr>
        <w:t>ingin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menambahkan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atau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memiliki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C8D">
        <w:rPr>
          <w:rFonts w:ascii="Arial" w:hAnsi="Arial" w:cs="Arial"/>
          <w:sz w:val="24"/>
          <w:szCs w:val="24"/>
        </w:rPr>
        <w:t>pertanyaan</w:t>
      </w:r>
      <w:proofErr w:type="spellEnd"/>
      <w:r w:rsidRPr="00610C8D">
        <w:rPr>
          <w:rFonts w:ascii="Arial" w:hAnsi="Arial" w:cs="Arial"/>
          <w:sz w:val="24"/>
          <w:szCs w:val="24"/>
        </w:rPr>
        <w:t xml:space="preserve"> lain?</w:t>
      </w:r>
    </w:p>
    <w:p w14:paraId="223B72CD" w14:textId="7DA2178A" w:rsidR="009A40B3" w:rsidRPr="00610C8D" w:rsidRDefault="00610C8D" w:rsidP="00F934A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Menjawab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838676" w14:textId="77777777" w:rsidR="009A40B3" w:rsidRPr="00610C8D" w:rsidRDefault="009A40B3" w:rsidP="009A40B3">
      <w:pPr>
        <w:rPr>
          <w:rFonts w:ascii="Arial" w:hAnsi="Arial" w:cs="Arial"/>
          <w:sz w:val="24"/>
          <w:szCs w:val="24"/>
        </w:rPr>
      </w:pPr>
    </w:p>
    <w:p w14:paraId="23A0181D" w14:textId="77777777" w:rsidR="009A40B3" w:rsidRPr="009A40B3" w:rsidRDefault="009A40B3" w:rsidP="009A40B3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A40B3" w:rsidRPr="009A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05634"/>
    <w:multiLevelType w:val="hybridMultilevel"/>
    <w:tmpl w:val="CBAC1E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B3"/>
    <w:rsid w:val="000E3A89"/>
    <w:rsid w:val="00610C8D"/>
    <w:rsid w:val="009A40B3"/>
    <w:rsid w:val="00A8388F"/>
    <w:rsid w:val="00E22E69"/>
    <w:rsid w:val="00F34037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108E"/>
  <w15:chartTrackingRefBased/>
  <w15:docId w15:val="{EE0727D6-EA7D-4C5A-8810-ACF3E69B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B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pramudya</dc:creator>
  <cp:keywords/>
  <dc:description/>
  <cp:lastModifiedBy>Thinkpad</cp:lastModifiedBy>
  <cp:revision>4</cp:revision>
  <dcterms:created xsi:type="dcterms:W3CDTF">2024-05-08T23:52:00Z</dcterms:created>
  <dcterms:modified xsi:type="dcterms:W3CDTF">2025-03-04T02:06:00Z</dcterms:modified>
</cp:coreProperties>
</file>