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9" w:type="dxa"/>
        <w:tblInd w:w="137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681"/>
        <w:gridCol w:w="1422"/>
        <w:gridCol w:w="709"/>
        <w:gridCol w:w="1134"/>
        <w:gridCol w:w="1276"/>
        <w:gridCol w:w="837"/>
      </w:tblGrid>
      <w:tr w:rsidR="00FC2810" w:rsidTr="00FC2810">
        <w:trPr>
          <w:trHeight w:val="934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hideMark/>
          </w:tcPr>
          <w:p w:rsidR="00FC2810" w:rsidRPr="005F7BD2" w:rsidRDefault="00FC2810" w:rsidP="00FE1DD1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5F7BD2">
              <w:rPr>
                <w:rFonts w:cstheme="minorHAnsi"/>
                <w:b/>
                <w:bCs/>
                <w:sz w:val="36"/>
                <w:szCs w:val="36"/>
              </w:rPr>
              <w:t xml:space="preserve">PROGRAM STUDI </w:t>
            </w:r>
            <w:r w:rsidRPr="005F7BD2">
              <w:rPr>
                <w:rFonts w:cstheme="minorHAnsi"/>
                <w:b/>
                <w:bCs/>
                <w:sz w:val="36"/>
                <w:szCs w:val="36"/>
                <w:lang w:val="en-US"/>
              </w:rPr>
              <w:t xml:space="preserve">PENDIDIKAN </w:t>
            </w:r>
            <w:r w:rsidRPr="005F7BD2">
              <w:rPr>
                <w:rFonts w:cstheme="minorHAnsi"/>
                <w:b/>
                <w:bCs/>
                <w:sz w:val="36"/>
                <w:szCs w:val="36"/>
              </w:rPr>
              <w:t>NERS</w:t>
            </w:r>
          </w:p>
          <w:p w:rsidR="00FC2810" w:rsidRDefault="00FC2810" w:rsidP="00FE1DD1">
            <w:pPr>
              <w:jc w:val="center"/>
              <w:rPr>
                <w:lang w:val="en-ID" w:eastAsia="en-ID"/>
              </w:rPr>
            </w:pPr>
            <w:r w:rsidRPr="005F7BD2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STIKES WIDYAGAMA HUSADA</w:t>
            </w:r>
          </w:p>
        </w:tc>
      </w:tr>
      <w:tr w:rsidR="00FC2810" w:rsidTr="00FC2810">
        <w:trPr>
          <w:trHeight w:val="378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000000" w:themeFill="text1"/>
            <w:noWrap/>
            <w:vAlign w:val="bottom"/>
            <w:hideMark/>
          </w:tcPr>
          <w:p w:rsidR="00FC2810" w:rsidRDefault="00FC2810" w:rsidP="00FE1DD1">
            <w:pPr>
              <w:jc w:val="center"/>
              <w:rPr>
                <w:color w:val="FFFFFF" w:themeColor="background1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en-ID" w:eastAsia="en-ID"/>
              </w:rPr>
              <w:t>RENCANA TUGAS MAHASISWA</w:t>
            </w:r>
          </w:p>
        </w:tc>
      </w:tr>
      <w:tr w:rsidR="00FC2810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MATA KULIAH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Fisiologi</w:t>
            </w:r>
          </w:p>
        </w:tc>
      </w:tr>
      <w:tr w:rsidR="00FC2810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KODE</w:t>
            </w:r>
          </w:p>
        </w:tc>
        <w:tc>
          <w:tcPr>
            <w:tcW w:w="142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70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SKS</w:t>
            </w:r>
          </w:p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jc w:val="center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276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SEMESTER</w:t>
            </w:r>
          </w:p>
        </w:tc>
        <w:tc>
          <w:tcPr>
            <w:tcW w:w="837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jc w:val="center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Genap</w:t>
            </w:r>
          </w:p>
        </w:tc>
      </w:tr>
      <w:tr w:rsidR="00FC2810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DOSEN PENGAMPU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Rosly Zunaedi, S.Kep., Ns., M.Kep.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BENTUK TUGAS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Resume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JUDUL TUGAS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Tugas-1: Pentingnya Mempelajari Anatomi dan Fisiologi Manusia Untuk Mahasiswa Teknik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SUB CAPAIAN PEMBELAJARAN MATA KULIAH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 w:rsidRPr="009A0D13">
              <w:rPr>
                <w:rFonts w:ascii="Calibri" w:hAnsi="Calibri" w:cs="Calibri"/>
                <w:color w:val="000000"/>
                <w:lang w:val="en-ID" w:eastAsia="en-ID"/>
              </w:rPr>
              <w:t xml:space="preserve">Mampu </w:t>
            </w:r>
            <w:r>
              <w:rPr>
                <w:rFonts w:ascii="Calibri" w:hAnsi="Calibri" w:cs="Calibri"/>
                <w:color w:val="000000"/>
                <w:lang w:val="en-ID" w:eastAsia="en-ID"/>
              </w:rPr>
              <w:t xml:space="preserve">memahami penerapan ilmu anatomi dan fisiologi </w:t>
            </w:r>
            <w:r w:rsidRPr="00783D3B">
              <w:rPr>
                <w:rFonts w:ascii="Calibri" w:hAnsi="Calibri" w:cs="Calibri"/>
                <w:color w:val="000000"/>
                <w:lang w:val="en-ID" w:eastAsia="en-ID"/>
              </w:rPr>
              <w:t>(C3, A3, P3)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DESKRIPSI TUGAS</w:t>
            </w:r>
          </w:p>
        </w:tc>
      </w:tr>
      <w:tr w:rsidR="00FC2810" w:rsidTr="00FC2810">
        <w:trPr>
          <w:trHeight w:val="384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Pr="00BA341D" w:rsidRDefault="00FC2810" w:rsidP="00FE1DD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Mahasiswa diminta untuk membuat rangkuman sesuai dengan topik berdasarkan artikel ilmiah dan evidence based practice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METODE PENGERJAAN TUGAS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1. Memilih dan mengkaji sumber kajian pustaka : text book, jurnal (5 tahun terakhir)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2. Menulis resume dengan minimal 2000 kata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3. Mengumpulkan resume via moodle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4. Melakukan revisi jika ada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BENTUK DAN FORMAT LUARAN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a. Obyek garapan: Resume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b. Bentuk Luaran: Ringkasan materi</w:t>
            </w:r>
          </w:p>
          <w:p w:rsidR="00FC2810" w:rsidRPr="00161FB5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Resume</w:t>
            </w:r>
            <w:r w:rsidRPr="00161FB5">
              <w:rPr>
                <w:rFonts w:cs="Calibri"/>
                <w:color w:val="000000"/>
                <w:lang w:val="en-ID" w:eastAsia="en-ID"/>
              </w:rPr>
              <w:t xml:space="preserve"> ditulis dengan nama file: (</w:t>
            </w: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Tugas-</w:t>
            </w:r>
            <w:r>
              <w:rPr>
                <w:rFonts w:cs="Calibri"/>
                <w:b/>
                <w:bCs/>
                <w:color w:val="000000"/>
                <w:lang w:val="en-ID" w:eastAsia="en-ID"/>
              </w:rPr>
              <w:t>1</w:t>
            </w:r>
            <w:r w:rsidRPr="00161FB5">
              <w:rPr>
                <w:rFonts w:cs="Calibri"/>
                <w:b/>
                <w:bCs/>
                <w:color w:val="000000"/>
                <w:lang w:val="en-ID" w:eastAsia="en-ID"/>
              </w:rPr>
              <w:t>-NIM-Nama Mhs</w:t>
            </w:r>
            <w:r w:rsidRPr="00161FB5">
              <w:rPr>
                <w:rFonts w:cs="Calibri"/>
                <w:color w:val="000000"/>
                <w:lang w:val="en-ID" w:eastAsia="en-ID"/>
              </w:rPr>
              <w:t>);</w:t>
            </w:r>
          </w:p>
          <w:p w:rsidR="00FC2810" w:rsidRPr="00BA341D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Resume</w:t>
            </w:r>
            <w:r w:rsidRPr="00161FB5">
              <w:rPr>
                <w:rFonts w:cs="Calibri"/>
                <w:color w:val="000000"/>
                <w:lang w:val="en-ID" w:eastAsia="en-ID"/>
              </w:rPr>
              <w:t xml:space="preserve"> ditulis dalam ketas ukuran A4 menggunakan font arial, size 11, Spasi 1,15</w:t>
            </w:r>
          </w:p>
          <w:p w:rsidR="00FC2810" w:rsidRPr="00BA341D" w:rsidRDefault="00FC2810" w:rsidP="00FC2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51"/>
              <w:rPr>
                <w:sz w:val="20"/>
                <w:szCs w:val="20"/>
                <w:lang w:val="en-ID" w:eastAsia="en-ID"/>
              </w:rPr>
            </w:pPr>
            <w:r w:rsidRPr="00BA341D">
              <w:rPr>
                <w:rFonts w:cs="Calibri"/>
                <w:color w:val="000000"/>
                <w:lang w:val="en-ID" w:eastAsia="en-ID"/>
              </w:rPr>
              <w:t>Pengumpulan dalam bentuk PDF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INDIKATOR, KRITERIA DAN BOBOT PENILAIAN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a. Ringkasan hasil kajian journal (bobot 100%)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Kriteria Penilaiaan</w:t>
            </w:r>
          </w:p>
          <w:p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1. Kelengkapan dan ketepatan Materi (60%)</w:t>
            </w:r>
          </w:p>
          <w:p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2. Hasil cek plagiasi &lt; 40% (20%)</w:t>
            </w:r>
          </w:p>
          <w:p w:rsidR="00FC2810" w:rsidRDefault="00FC2810" w:rsidP="00FE1DD1">
            <w:pPr>
              <w:ind w:left="225"/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3. Kelengkapan sumber /referensi (20%)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JADWAL PELAKSANAAN</w:t>
            </w:r>
          </w:p>
        </w:tc>
      </w:tr>
      <w:tr w:rsidR="00FC2810" w:rsidTr="00FC2810">
        <w:trPr>
          <w:trHeight w:val="300"/>
        </w:trPr>
        <w:tc>
          <w:tcPr>
            <w:tcW w:w="368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rFonts w:ascii="Calibri" w:hAnsi="Calibri" w:cs="Calibri"/>
                <w:color w:val="000000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lang w:val="en-ID" w:eastAsia="en-ID"/>
              </w:rPr>
              <w:t>Pengumpulan resume</w:t>
            </w:r>
          </w:p>
        </w:tc>
        <w:tc>
          <w:tcPr>
            <w:tcW w:w="5378" w:type="dxa"/>
            <w:gridSpan w:val="5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E1DD1">
            <w:pPr>
              <w:rPr>
                <w:lang w:val="en-ID" w:eastAsia="en-ID"/>
              </w:rPr>
            </w:pPr>
            <w:bookmarkStart w:id="0" w:name="_GoBack"/>
            <w:bookmarkEnd w:id="0"/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>LAIN-LAIN</w:t>
            </w:r>
          </w:p>
        </w:tc>
      </w:tr>
      <w:tr w:rsidR="00FC2810" w:rsidTr="00FC2810">
        <w:trPr>
          <w:trHeight w:val="645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Default="00FC2810" w:rsidP="00FC2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Bobot penilaian tugas ini adalah 10% dari 100% penilaian mata kuliah ini;</w:t>
            </w:r>
          </w:p>
          <w:p w:rsidR="00FC2810" w:rsidRDefault="00FC2810" w:rsidP="00FC2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  <w:lang w:val="en-ID" w:eastAsia="en-ID"/>
              </w:rPr>
            </w:pPr>
            <w:r>
              <w:rPr>
                <w:rFonts w:cs="Calibri"/>
                <w:color w:val="000000"/>
                <w:lang w:val="en-ID" w:eastAsia="en-ID"/>
              </w:rPr>
              <w:t>Tugas dikerjakan dan dikumpulkan secara mandiri.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C2810" w:rsidRDefault="00FC2810" w:rsidP="00FE1DD1">
            <w:pPr>
              <w:rPr>
                <w:b/>
                <w:bCs/>
                <w:lang w:val="en-ID" w:eastAsia="en-ID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ID" w:eastAsia="en-ID"/>
              </w:rPr>
              <w:t xml:space="preserve">DAFTAR RUJUKAN </w:t>
            </w:r>
          </w:p>
        </w:tc>
      </w:tr>
      <w:tr w:rsidR="00FC2810" w:rsidTr="00FC2810">
        <w:trPr>
          <w:trHeight w:val="300"/>
        </w:trPr>
        <w:tc>
          <w:tcPr>
            <w:tcW w:w="9059" w:type="dxa"/>
            <w:gridSpan w:val="6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noWrap/>
            <w:vAlign w:val="bottom"/>
            <w:hideMark/>
          </w:tcPr>
          <w:p w:rsidR="00FC2810" w:rsidRPr="00BA341D" w:rsidRDefault="00FC2810" w:rsidP="00FE1DD1">
            <w:pPr>
              <w:ind w:left="934" w:hanging="9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A341D">
              <w:rPr>
                <w:rFonts w:asciiTheme="minorHAnsi" w:hAnsiTheme="minorHAnsi" w:cstheme="minorHAnsi"/>
                <w:noProof/>
                <w:sz w:val="22"/>
                <w:szCs w:val="22"/>
              </w:rPr>
              <w:t>Richard L. Drake., A. Wane Vogl.,Adam W.M Mitchell .(2012). GRAY: dasar Dasar Anatomi..Elsevier.</w:t>
            </w:r>
          </w:p>
          <w:p w:rsidR="00FC2810" w:rsidRPr="00BA341D" w:rsidRDefault="00FC2810" w:rsidP="00FE1DD1">
            <w:pPr>
              <w:ind w:left="934" w:hanging="934"/>
              <w:rPr>
                <w:rFonts w:asciiTheme="minorHAnsi" w:hAnsiTheme="minorHAnsi" w:cstheme="minorHAnsi"/>
                <w:color w:val="000000"/>
                <w:sz w:val="22"/>
                <w:szCs w:val="22"/>
                <w:lang w:val="en-ID" w:eastAsia="en-ID"/>
              </w:rPr>
            </w:pPr>
            <w:r w:rsidRPr="00BA341D">
              <w:rPr>
                <w:rFonts w:asciiTheme="minorHAnsi" w:hAnsiTheme="minorHAnsi" w:cstheme="minorHAnsi"/>
                <w:sz w:val="22"/>
                <w:szCs w:val="22"/>
              </w:rPr>
              <w:t>Handayani, S., (2021). Anatomi dan Fisiologi Tubuh Manusia. Media Sains Indonesia. Bandung</w:t>
            </w:r>
          </w:p>
        </w:tc>
      </w:tr>
    </w:tbl>
    <w:p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p w:rsidR="00FC2810" w:rsidRDefault="00FC2810" w:rsidP="00FC2810">
      <w:pPr>
        <w:autoSpaceDE/>
        <w:autoSpaceDN/>
        <w:spacing w:line="360" w:lineRule="auto"/>
        <w:ind w:left="284"/>
        <w:jc w:val="both"/>
        <w:rPr>
          <w:rFonts w:cs="Calibri"/>
          <w:b/>
        </w:rPr>
      </w:pPr>
    </w:p>
    <w:tbl>
      <w:tblPr>
        <w:tblW w:w="0" w:type="auto"/>
        <w:tblInd w:w="276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091"/>
        <w:gridCol w:w="4810"/>
      </w:tblGrid>
      <w:tr w:rsidR="00FC2810" w:rsidTr="00FC2810">
        <w:trPr>
          <w:trHeight w:val="525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:rsidR="00FC2810" w:rsidRDefault="00FC2810" w:rsidP="00FE1DD1">
            <w:pPr>
              <w:pStyle w:val="TableParagraph"/>
              <w:spacing w:before="145"/>
              <w:ind w:left="146" w:right="23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5"/>
                <w:sz w:val="20"/>
                <w:lang w:val="id-ID"/>
              </w:rPr>
              <w:lastRenderedPageBreak/>
              <w:t>GRADE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:rsidR="00FC2810" w:rsidRDefault="00FC2810" w:rsidP="00FE1DD1">
            <w:pPr>
              <w:pStyle w:val="TableParagraph"/>
              <w:spacing w:before="145"/>
              <w:ind w:right="215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5"/>
                <w:sz w:val="20"/>
                <w:lang w:val="id-ID"/>
              </w:rPr>
              <w:t>SKOR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shd w:val="clear" w:color="auto" w:fill="BFBFBF" w:themeFill="background1" w:themeFillShade="BF"/>
            <w:hideMark/>
          </w:tcPr>
          <w:p w:rsidR="00FC2810" w:rsidRPr="005F7BD2" w:rsidRDefault="00FC2810" w:rsidP="00FE1DD1">
            <w:pPr>
              <w:pStyle w:val="TableParagraph"/>
              <w:spacing w:before="145"/>
              <w:ind w:left="254"/>
              <w:rPr>
                <w:b/>
                <w:sz w:val="20"/>
                <w:lang w:val="en-US"/>
              </w:rPr>
            </w:pPr>
            <w:r>
              <w:rPr>
                <w:b/>
                <w:color w:val="211F1F"/>
                <w:w w:val="120"/>
                <w:sz w:val="20"/>
                <w:lang w:val="id-ID"/>
              </w:rPr>
              <w:t>KRITERIA</w:t>
            </w:r>
            <w:r>
              <w:rPr>
                <w:b/>
                <w:color w:val="211F1F"/>
                <w:spacing w:val="11"/>
                <w:w w:val="120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20"/>
                <w:sz w:val="20"/>
                <w:lang w:val="id-ID"/>
              </w:rPr>
              <w:t>PENILAIAN</w:t>
            </w:r>
            <w:r>
              <w:rPr>
                <w:b/>
                <w:color w:val="211F1F"/>
                <w:w w:val="120"/>
                <w:sz w:val="20"/>
                <w:lang w:val="en-US"/>
              </w:rPr>
              <w:t xml:space="preserve"> TUGAS</w:t>
            </w:r>
          </w:p>
        </w:tc>
      </w:tr>
      <w:tr w:rsidR="00FC2810" w:rsidTr="00FC2810">
        <w:trPr>
          <w:trHeight w:val="636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51"/>
              <w:ind w:left="146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t>Sangat</w:t>
            </w:r>
            <w:r>
              <w:rPr>
                <w:b/>
                <w:color w:val="211F1F"/>
                <w:spacing w:val="-9"/>
                <w:w w:val="105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  <w:lang w:val="id-ID"/>
              </w:rPr>
              <w:t>kurang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51"/>
              <w:ind w:left="372" w:right="361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&lt;20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55" w:line="232" w:lineRule="auto"/>
              <w:ind w:left="141" w:right="626"/>
              <w:rPr>
                <w:sz w:val="20"/>
                <w:lang w:val="en-US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10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tidak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teratur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en-US"/>
              </w:rPr>
              <w:t>sumber tidak up date</w:t>
            </w:r>
          </w:p>
        </w:tc>
      </w:tr>
      <w:tr w:rsidR="00FC2810" w:rsidTr="00FC2810">
        <w:trPr>
          <w:trHeight w:val="706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120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0"/>
                <w:sz w:val="20"/>
                <w:lang w:val="id-ID"/>
              </w:rPr>
              <w:t>Kurang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120"/>
              <w:ind w:right="273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21–40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123" w:line="232" w:lineRule="auto"/>
              <w:ind w:left="141" w:right="664"/>
              <w:rPr>
                <w:sz w:val="20"/>
                <w:lang w:val="en-US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10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teratur</w:t>
            </w:r>
            <w:r>
              <w:rPr>
                <w:color w:val="211F1F"/>
                <w:spacing w:val="11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namun</w:t>
            </w:r>
            <w:r>
              <w:rPr>
                <w:color w:val="211F1F"/>
                <w:spacing w:val="10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en-US"/>
              </w:rPr>
              <w:t>sumber tidak up date</w:t>
            </w:r>
          </w:p>
        </w:tc>
      </w:tr>
      <w:tr w:rsidR="00FC2810" w:rsidTr="00FC2810">
        <w:trPr>
          <w:trHeight w:val="672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118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10"/>
                <w:sz w:val="20"/>
                <w:lang w:val="id-ID"/>
              </w:rPr>
              <w:t>Cukup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118"/>
              <w:ind w:right="251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41–</w:t>
            </w:r>
            <w:r>
              <w:rPr>
                <w:b/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sz w:val="20"/>
                <w:lang w:val="id-ID"/>
              </w:rPr>
              <w:t>60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122" w:line="232" w:lineRule="auto"/>
              <w:ind w:left="141" w:right="153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z w:val="20"/>
                <w:lang w:val="id-ID"/>
              </w:rPr>
              <w:t xml:space="preserve"> yang disajikan tersistematis, menyelesaikan</w:t>
            </w:r>
            <w:r>
              <w:rPr>
                <w:color w:val="211F1F"/>
                <w:spacing w:val="-4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namun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kurang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</w:t>
            </w:r>
          </w:p>
        </w:tc>
      </w:tr>
      <w:tr w:rsidR="00FC2810" w:rsidTr="00FC2810">
        <w:trPr>
          <w:trHeight w:val="554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:rsidR="00FC2810" w:rsidRDefault="00FC2810" w:rsidP="00FE1DD1">
            <w:pPr>
              <w:pStyle w:val="TableParagraph"/>
              <w:spacing w:before="9"/>
              <w:rPr>
                <w:sz w:val="17"/>
                <w:lang w:val="id-ID"/>
              </w:rPr>
            </w:pPr>
          </w:p>
          <w:p w:rsidR="00FC2810" w:rsidRDefault="00FC2810" w:rsidP="00FE1DD1">
            <w:pPr>
              <w:pStyle w:val="TableParagraph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t>Baik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:rsidR="00FC2810" w:rsidRDefault="00FC2810" w:rsidP="00FE1DD1">
            <w:pPr>
              <w:pStyle w:val="TableParagraph"/>
              <w:spacing w:before="9"/>
              <w:rPr>
                <w:sz w:val="17"/>
                <w:lang w:val="id-ID"/>
              </w:rPr>
            </w:pPr>
          </w:p>
          <w:p w:rsidR="00FC2810" w:rsidRDefault="00FC2810" w:rsidP="00FE1DD1">
            <w:pPr>
              <w:pStyle w:val="TableParagraph"/>
              <w:ind w:right="268"/>
              <w:jc w:val="right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61-</w:t>
            </w:r>
            <w:r>
              <w:rPr>
                <w:b/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sz w:val="20"/>
                <w:lang w:val="id-ID"/>
              </w:rPr>
              <w:t>80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before="1" w:line="240" w:lineRule="exact"/>
              <w:ind w:left="141" w:right="379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2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sistematis,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menyelesaikan</w:t>
            </w:r>
            <w:r>
              <w:rPr>
                <w:color w:val="211F1F"/>
                <w:spacing w:val="-42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diimplementasikan,</w:t>
            </w:r>
            <w:r>
              <w:rPr>
                <w:color w:val="211F1F"/>
                <w:spacing w:val="6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kurang</w:t>
            </w:r>
            <w:r>
              <w:rPr>
                <w:color w:val="211F1F"/>
                <w:spacing w:val="5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inovatif</w:t>
            </w:r>
          </w:p>
        </w:tc>
      </w:tr>
      <w:tr w:rsidR="00FC2810" w:rsidTr="00FC2810">
        <w:trPr>
          <w:trHeight w:val="562"/>
        </w:trPr>
        <w:tc>
          <w:tcPr>
            <w:tcW w:w="1572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:rsidR="00FC2810" w:rsidRDefault="00FC2810" w:rsidP="00FE1DD1">
            <w:pPr>
              <w:pStyle w:val="TableParagraph"/>
              <w:spacing w:before="2"/>
              <w:rPr>
                <w:sz w:val="17"/>
                <w:lang w:val="id-ID"/>
              </w:rPr>
            </w:pPr>
          </w:p>
          <w:p w:rsidR="00FC2810" w:rsidRDefault="00FC2810" w:rsidP="00FE1DD1">
            <w:pPr>
              <w:pStyle w:val="TableParagraph"/>
              <w:ind w:left="145" w:right="136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w w:val="105"/>
                <w:sz w:val="20"/>
                <w:lang w:val="id-ID"/>
              </w:rPr>
              <w:t>Sangat</w:t>
            </w:r>
            <w:r>
              <w:rPr>
                <w:b/>
                <w:color w:val="211F1F"/>
                <w:spacing w:val="-3"/>
                <w:w w:val="105"/>
                <w:sz w:val="20"/>
                <w:lang w:val="id-ID"/>
              </w:rPr>
              <w:t xml:space="preserve"> </w:t>
            </w:r>
            <w:r>
              <w:rPr>
                <w:b/>
                <w:color w:val="211F1F"/>
                <w:w w:val="105"/>
                <w:sz w:val="20"/>
                <w:lang w:val="id-ID"/>
              </w:rPr>
              <w:t>Baik</w:t>
            </w:r>
          </w:p>
        </w:tc>
        <w:tc>
          <w:tcPr>
            <w:tcW w:w="1091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</w:tcPr>
          <w:p w:rsidR="00FC2810" w:rsidRDefault="00FC2810" w:rsidP="00FE1DD1">
            <w:pPr>
              <w:pStyle w:val="TableParagraph"/>
              <w:spacing w:before="2"/>
              <w:rPr>
                <w:sz w:val="17"/>
                <w:lang w:val="id-ID"/>
              </w:rPr>
            </w:pPr>
          </w:p>
          <w:p w:rsidR="00FC2810" w:rsidRDefault="00FC2810" w:rsidP="00FE1DD1">
            <w:pPr>
              <w:pStyle w:val="TableParagraph"/>
              <w:ind w:left="372" w:right="361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color w:val="211F1F"/>
                <w:sz w:val="20"/>
                <w:lang w:val="id-ID"/>
              </w:rPr>
              <w:t>&gt;81</w:t>
            </w:r>
          </w:p>
        </w:tc>
        <w:tc>
          <w:tcPr>
            <w:tcW w:w="4810" w:type="dxa"/>
            <w:tcBorders>
              <w:top w:val="single" w:sz="6" w:space="0" w:color="211F1F"/>
              <w:left w:val="single" w:sz="6" w:space="0" w:color="211F1F"/>
              <w:bottom w:val="single" w:sz="6" w:space="0" w:color="211F1F"/>
              <w:right w:val="single" w:sz="6" w:space="0" w:color="211F1F"/>
            </w:tcBorders>
            <w:hideMark/>
          </w:tcPr>
          <w:p w:rsidR="00FC2810" w:rsidRDefault="00FC2810" w:rsidP="00FE1DD1">
            <w:pPr>
              <w:pStyle w:val="TableParagraph"/>
              <w:spacing w:line="232" w:lineRule="auto"/>
              <w:ind w:left="141" w:right="379"/>
              <w:rPr>
                <w:sz w:val="20"/>
                <w:lang w:val="id-ID"/>
              </w:rPr>
            </w:pPr>
            <w:r>
              <w:rPr>
                <w:color w:val="211F1F"/>
                <w:sz w:val="20"/>
                <w:lang w:val="en-US"/>
              </w:rPr>
              <w:t>Tugas</w:t>
            </w:r>
            <w:r>
              <w:rPr>
                <w:color w:val="211F1F"/>
                <w:spacing w:val="2"/>
                <w:sz w:val="20"/>
                <w:lang w:val="en-US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yang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disajikan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sistematis,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menyelesaikan</w:t>
            </w:r>
            <w:r>
              <w:rPr>
                <w:color w:val="211F1F"/>
                <w:spacing w:val="-42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masalah,</w:t>
            </w:r>
            <w:r>
              <w:rPr>
                <w:color w:val="211F1F"/>
                <w:spacing w:val="3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dapat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diimplementasikan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dan</w:t>
            </w:r>
            <w:r>
              <w:rPr>
                <w:color w:val="211F1F"/>
                <w:spacing w:val="4"/>
                <w:sz w:val="20"/>
                <w:lang w:val="id-ID"/>
              </w:rPr>
              <w:t xml:space="preserve"> </w:t>
            </w:r>
            <w:r>
              <w:rPr>
                <w:color w:val="211F1F"/>
                <w:sz w:val="20"/>
                <w:lang w:val="id-ID"/>
              </w:rPr>
              <w:t>inovatif</w:t>
            </w:r>
          </w:p>
        </w:tc>
      </w:tr>
    </w:tbl>
    <w:p w:rsidR="00FC2810" w:rsidRDefault="00FC2810"/>
    <w:sectPr w:rsidR="00FC2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471AF"/>
    <w:multiLevelType w:val="hybridMultilevel"/>
    <w:tmpl w:val="33CC8E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B0970"/>
    <w:multiLevelType w:val="hybridMultilevel"/>
    <w:tmpl w:val="99F26C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10"/>
    <w:rsid w:val="00591D13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C8DD"/>
  <w15:chartTrackingRefBased/>
  <w15:docId w15:val="{F6B616C4-A351-455B-8AD1-26287478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281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link w:val="ListParagraph"/>
    <w:uiPriority w:val="34"/>
    <w:qFormat/>
    <w:locked/>
    <w:rsid w:val="00FC2810"/>
    <w:rPr>
      <w:rFonts w:ascii="Calibri" w:eastAsia="Times New Roman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FC2810"/>
    <w:pPr>
      <w:widowControl w:val="0"/>
    </w:pPr>
    <w:rPr>
      <w:rFonts w:ascii="Calibri" w:eastAsia="Calibri" w:hAnsi="Calibri" w:cs="Calibri"/>
      <w:sz w:val="22"/>
      <w:szCs w:val="22"/>
      <w:lang w:val="en-ID"/>
    </w:rPr>
  </w:style>
  <w:style w:type="paragraph" w:styleId="NoSpacing">
    <w:name w:val="No Spacing"/>
    <w:uiPriority w:val="1"/>
    <w:qFormat/>
    <w:rsid w:val="00FC2810"/>
    <w:pPr>
      <w:spacing w:after="0" w:line="240" w:lineRule="auto"/>
    </w:pPr>
    <w:rPr>
      <w:rFonts w:eastAsiaTheme="minorEastAsia"/>
      <w:lang w:val="id-ID" w:eastAsia="id-ID"/>
    </w:rPr>
  </w:style>
  <w:style w:type="paragraph" w:customStyle="1" w:styleId="Default">
    <w:name w:val="Default"/>
    <w:rsid w:val="00FC28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2024-05-12T16:44:00Z</dcterms:created>
  <dcterms:modified xsi:type="dcterms:W3CDTF">2024-12-02T08:48:00Z</dcterms:modified>
</cp:coreProperties>
</file>